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3C" w:rsidRPr="007E4FCA" w:rsidRDefault="00076A0A" w:rsidP="00C9330C">
      <w:pPr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bookmarkStart w:id="0" w:name="_GoBack"/>
      <w:r w:rsidRPr="007E4FCA">
        <w:rPr>
          <w:b/>
          <w:bCs/>
          <w:sz w:val="30"/>
          <w:szCs w:val="30"/>
        </w:rPr>
        <w:t>МЕТОДИЧЕСКИЕ РЕКОМЕНДАЦИИ</w:t>
      </w:r>
      <w:r w:rsidRPr="007E4FCA">
        <w:rPr>
          <w:sz w:val="30"/>
          <w:szCs w:val="30"/>
        </w:rPr>
        <w:br/>
      </w:r>
      <w:r w:rsidRPr="007E4FCA">
        <w:rPr>
          <w:b/>
          <w:bCs/>
          <w:sz w:val="30"/>
          <w:szCs w:val="30"/>
        </w:rPr>
        <w:t>«Идеологическая работа в организациях</w:t>
      </w:r>
      <w:r w:rsidR="004C173C" w:rsidRPr="007E4FCA">
        <w:rPr>
          <w:b/>
          <w:bCs/>
          <w:sz w:val="30"/>
          <w:szCs w:val="30"/>
          <w:lang w:val="ru-RU"/>
        </w:rPr>
        <w:t xml:space="preserve"> физической культуры, </w:t>
      </w:r>
    </w:p>
    <w:p w:rsidR="00A570D4" w:rsidRPr="007E4FCA" w:rsidRDefault="004C173C" w:rsidP="00C9330C">
      <w:pPr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спорта и туризма</w:t>
      </w:r>
      <w:r w:rsidR="00076A0A" w:rsidRPr="007E4FCA">
        <w:rPr>
          <w:b/>
          <w:bCs/>
          <w:sz w:val="30"/>
          <w:szCs w:val="30"/>
        </w:rPr>
        <w:t>»</w:t>
      </w:r>
    </w:p>
    <w:bookmarkEnd w:id="0"/>
    <w:p w:rsidR="00DB23D8" w:rsidRPr="007E4FCA" w:rsidRDefault="00DB23D8" w:rsidP="00C9330C">
      <w:pPr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(с дополнениями и изменениями)</w:t>
      </w:r>
    </w:p>
    <w:p w:rsidR="007E4FCA" w:rsidRDefault="00DB23D8" w:rsidP="00C9330C">
      <w:pPr>
        <w:spacing w:after="0" w:line="240" w:lineRule="auto"/>
        <w:jc w:val="center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</w:rPr>
        <w:t xml:space="preserve"> </w:t>
      </w:r>
      <w:r w:rsidR="00076A0A" w:rsidRPr="007E4FCA">
        <w:rPr>
          <w:sz w:val="30"/>
          <w:szCs w:val="30"/>
        </w:rPr>
        <w:t>(</w:t>
      </w:r>
      <w:proofErr w:type="gramStart"/>
      <w:r w:rsidR="00076A0A" w:rsidRPr="007E4FCA">
        <w:rPr>
          <w:sz w:val="30"/>
          <w:szCs w:val="30"/>
        </w:rPr>
        <w:t>разработаны</w:t>
      </w:r>
      <w:proofErr w:type="gramEnd"/>
      <w:r w:rsidR="00076A0A" w:rsidRPr="007E4FCA">
        <w:rPr>
          <w:sz w:val="30"/>
          <w:szCs w:val="30"/>
        </w:rPr>
        <w:t xml:space="preserve"> на основе методических рекомендаций </w:t>
      </w:r>
    </w:p>
    <w:p w:rsidR="007E4FCA" w:rsidRDefault="00076A0A" w:rsidP="00C9330C">
      <w:pPr>
        <w:spacing w:after="0" w:line="240" w:lineRule="auto"/>
        <w:jc w:val="center"/>
        <w:rPr>
          <w:sz w:val="30"/>
          <w:szCs w:val="30"/>
          <w:lang w:val="ru-RU"/>
        </w:rPr>
      </w:pPr>
      <w:r w:rsidRPr="007E4FCA">
        <w:rPr>
          <w:sz w:val="30"/>
          <w:szCs w:val="30"/>
        </w:rPr>
        <w:t xml:space="preserve">Информационно-аналитического центра </w:t>
      </w:r>
    </w:p>
    <w:p w:rsidR="00A570D4" w:rsidRPr="007E4FCA" w:rsidRDefault="00076A0A" w:rsidP="00C9330C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при</w:t>
      </w:r>
      <w:proofErr w:type="gramEnd"/>
      <w:r w:rsidRPr="007E4FCA">
        <w:rPr>
          <w:sz w:val="30"/>
          <w:szCs w:val="30"/>
        </w:rPr>
        <w:t xml:space="preserve"> Администрации Президента Республики Беларусь</w:t>
      </w:r>
      <w:r w:rsidR="004A5938" w:rsidRPr="007E4FCA">
        <w:rPr>
          <w:sz w:val="30"/>
          <w:szCs w:val="30"/>
          <w:lang w:val="ru-RU"/>
        </w:rPr>
        <w:t xml:space="preserve"> </w:t>
      </w:r>
      <w:r w:rsidRPr="007E4FCA">
        <w:rPr>
          <w:sz w:val="30"/>
          <w:szCs w:val="30"/>
        </w:rPr>
        <w:t>)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</w:rPr>
        <w:t>  </w:t>
      </w:r>
    </w:p>
    <w:p w:rsidR="00A570D4" w:rsidRPr="007E4FCA" w:rsidRDefault="00076A0A" w:rsidP="00C9330C">
      <w:pPr>
        <w:spacing w:after="60" w:line="240" w:lineRule="auto"/>
        <w:jc w:val="center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ВВЕДЕНИЕ</w:t>
      </w:r>
    </w:p>
    <w:p w:rsidR="00AE40CF" w:rsidRPr="007E4FCA" w:rsidRDefault="00AE40CF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Идеологическая работа в организации призвана сформировать правильные внутриколлективные отношения, идейное воспитание чувства ответственности и дисциплины у каждого работника, создать благоприятный микроклимат в трудовом коллективе.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Предлагаемые методические рекомендации нацелены на оказание содействия в реализации основных целей и задач, поставленных перед организацией.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 xml:space="preserve">Их содержание отражает основные аспекты деятельности заместителя руководителя организации по идеологической работе (или лица, назначенного ответственным за идеологическую работу </w:t>
      </w:r>
      <w:r w:rsidR="00327C32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в организации) в соответствии с действующими нормативными правовыми актами, формирует представление о системе, формах </w:t>
      </w:r>
      <w:r w:rsidR="00327C32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и методах, а также методике планирования идеологической работы </w:t>
      </w:r>
      <w:r w:rsidR="00327C32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в трудовом коллективе.</w:t>
      </w:r>
      <w:proofErr w:type="gramEnd"/>
    </w:p>
    <w:p w:rsidR="00095CE7" w:rsidRPr="007E4FCA" w:rsidRDefault="00095CE7" w:rsidP="00C9330C">
      <w:pPr>
        <w:spacing w:after="0" w:line="240" w:lineRule="auto"/>
        <w:jc w:val="center"/>
        <w:rPr>
          <w:b/>
          <w:bCs/>
          <w:sz w:val="30"/>
          <w:szCs w:val="30"/>
          <w:lang w:val="ru-RU"/>
        </w:rPr>
      </w:pPr>
    </w:p>
    <w:p w:rsidR="00AE40CF" w:rsidRPr="007E4FCA" w:rsidRDefault="00AE40CF" w:rsidP="008D3E6D">
      <w:pPr>
        <w:pStyle w:val="a5"/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</w:rPr>
        <w:t>Роль идеологической работы</w:t>
      </w:r>
    </w:p>
    <w:p w:rsidR="00095CE7" w:rsidRPr="007E4FCA" w:rsidRDefault="00095CE7" w:rsidP="00C9330C">
      <w:pPr>
        <w:pStyle w:val="a5"/>
        <w:spacing w:after="0" w:line="240" w:lineRule="auto"/>
        <w:rPr>
          <w:sz w:val="30"/>
          <w:szCs w:val="30"/>
          <w:lang w:val="ru-RU"/>
        </w:rPr>
      </w:pPr>
    </w:p>
    <w:p w:rsidR="00B55EF3" w:rsidRPr="007E4FCA" w:rsidRDefault="00ED4F77" w:rsidP="00C9330C">
      <w:pPr>
        <w:spacing w:after="0" w:line="240" w:lineRule="auto"/>
        <w:ind w:firstLine="566"/>
        <w:contextualSpacing/>
        <w:jc w:val="both"/>
        <w:rPr>
          <w:b/>
          <w:bCs/>
          <w:sz w:val="30"/>
          <w:szCs w:val="30"/>
          <w:lang w:val="ru-RU"/>
        </w:rPr>
      </w:pPr>
      <w:proofErr w:type="gramStart"/>
      <w:r w:rsidRPr="007E4FCA">
        <w:rPr>
          <w:b/>
          <w:bCs/>
          <w:sz w:val="30"/>
          <w:szCs w:val="30"/>
        </w:rPr>
        <w:t>Идеология белорусского государства – это учение</w:t>
      </w:r>
      <w:r w:rsidRPr="007E4FCA">
        <w:rPr>
          <w:b/>
          <w:bCs/>
          <w:sz w:val="30"/>
          <w:szCs w:val="30"/>
          <w:lang w:val="ru-RU"/>
        </w:rPr>
        <w:t xml:space="preserve"> </w:t>
      </w:r>
      <w:r w:rsidRPr="007E4FCA">
        <w:rPr>
          <w:b/>
          <w:bCs/>
          <w:sz w:val="30"/>
          <w:szCs w:val="30"/>
        </w:rPr>
        <w:t>о нормах жизни, идеалах и ценностях белорусского народа, об идеологической политике государственных институтов, об идеологических процессах, характеризующих цели и особенности белорусского пути общественного развития.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sz w:val="30"/>
          <w:szCs w:val="30"/>
        </w:rPr>
        <w:t xml:space="preserve">Основной целью идеологической работы в организации является сплочение трудового коллектива для решения поставленных задач по повышению эффективности и качества работы, созданию комфортного морально-психологического климата; формированию гражданственности </w:t>
      </w:r>
      <w:r w:rsidR="00967EEC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и патриотизма, правовой, информационной и политической культуры личности, потребности здорового образа жизни; воспитанию нравственных и семейных ценностей.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Идеологическая работа должна быть системной, актуальной, нацеленной на решение государственных задач с учетом реалий </w:t>
      </w:r>
      <w:r w:rsidRPr="007E4FCA">
        <w:rPr>
          <w:sz w:val="30"/>
          <w:szCs w:val="30"/>
        </w:rPr>
        <w:lastRenderedPageBreak/>
        <w:t>сегодняшнего дня и охватывать все категории работников, принимая во внимание их возраст и стаж работы.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Действенным методом консолидации трудового коллектива для решения важных производственных задач является </w:t>
      </w:r>
      <w:r w:rsidRPr="007E4FCA">
        <w:rPr>
          <w:b/>
          <w:bCs/>
          <w:sz w:val="30"/>
          <w:szCs w:val="30"/>
        </w:rPr>
        <w:t>формирование корпоративной культуры</w:t>
      </w:r>
      <w:r w:rsidRPr="007E4FCA">
        <w:rPr>
          <w:sz w:val="30"/>
          <w:szCs w:val="30"/>
        </w:rPr>
        <w:t xml:space="preserve"> организации, включая воспитание </w:t>
      </w:r>
      <w:r w:rsidR="00327C32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у работников трудовой дисциплины, преданности Республике Беларусь </w:t>
      </w:r>
      <w:r w:rsidR="00327C32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и своей организации, мотивированности достижения высоких результатов в труде.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sz w:val="30"/>
          <w:szCs w:val="30"/>
        </w:rPr>
        <w:t>В целях устойчивого развития организации необходимо формирование у работников следующих принципов: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регулярное</w:t>
      </w:r>
      <w:proofErr w:type="gramEnd"/>
      <w:r w:rsidRPr="007E4FCA">
        <w:rPr>
          <w:sz w:val="30"/>
          <w:szCs w:val="30"/>
        </w:rPr>
        <w:t xml:space="preserve"> выполнение взятых на себя обязательств (планов, дорожных карт и т.п.);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мобилизация</w:t>
      </w:r>
      <w:proofErr w:type="gramEnd"/>
      <w:r w:rsidRPr="007E4FCA">
        <w:rPr>
          <w:sz w:val="30"/>
          <w:szCs w:val="30"/>
        </w:rPr>
        <w:t xml:space="preserve"> на выполнение принятого решения;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стремление</w:t>
      </w:r>
      <w:proofErr w:type="gramEnd"/>
      <w:r w:rsidRPr="007E4FCA">
        <w:rPr>
          <w:sz w:val="30"/>
          <w:szCs w:val="30"/>
        </w:rPr>
        <w:t xml:space="preserve"> к профессиональному совершенствованию;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установление</w:t>
      </w:r>
      <w:proofErr w:type="gramEnd"/>
      <w:r w:rsidRPr="007E4FCA">
        <w:rPr>
          <w:sz w:val="30"/>
          <w:szCs w:val="30"/>
        </w:rPr>
        <w:t xml:space="preserve"> и соблюдение партнерских отношений, основанных на честности, доверии, уважении;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гордость</w:t>
      </w:r>
      <w:proofErr w:type="gramEnd"/>
      <w:r w:rsidRPr="007E4FCA">
        <w:rPr>
          <w:sz w:val="30"/>
          <w:szCs w:val="30"/>
        </w:rPr>
        <w:t xml:space="preserve"> и ответственность за работу в сфере физической культуры, спорта и туризма.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Формирование корпоративной культуры в организации способствует повышению </w:t>
      </w:r>
      <w:r w:rsidRPr="007E4FCA">
        <w:rPr>
          <w:b/>
          <w:bCs/>
          <w:sz w:val="30"/>
          <w:szCs w:val="30"/>
        </w:rPr>
        <w:t>мотивации трудовой деятельности</w:t>
      </w:r>
      <w:r w:rsidRPr="007E4FCA">
        <w:rPr>
          <w:sz w:val="30"/>
          <w:szCs w:val="30"/>
        </w:rPr>
        <w:t xml:space="preserve"> каждого работника, неотъемлемой частью которой является </w:t>
      </w:r>
      <w:r w:rsidRPr="007E4FCA">
        <w:rPr>
          <w:b/>
          <w:bCs/>
          <w:sz w:val="30"/>
          <w:szCs w:val="30"/>
        </w:rPr>
        <w:t>система профессионального совершенствования работников</w:t>
      </w:r>
      <w:r w:rsidRPr="007E4FCA">
        <w:rPr>
          <w:sz w:val="30"/>
          <w:szCs w:val="30"/>
        </w:rPr>
        <w:t>, охватывающая всех специалистов</w:t>
      </w:r>
      <w:r w:rsidR="00C919C4" w:rsidRPr="007E4FCA">
        <w:rPr>
          <w:sz w:val="30"/>
          <w:szCs w:val="30"/>
          <w:lang w:val="ru-RU"/>
        </w:rPr>
        <w:t xml:space="preserve"> </w:t>
      </w:r>
      <w:r w:rsidRPr="007E4FCA">
        <w:rPr>
          <w:sz w:val="30"/>
          <w:szCs w:val="30"/>
        </w:rPr>
        <w:t>– от рядовых сотрудников до руководящего состава.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Процесс формирования творческой среды в трудовом коллективе станет более результативным, если руководитель и организатор идеологической работы будет стремиться создавать атмосферу диалога и взаимопонимания, взаимопомощи и взаимоуважения, способствовать профессиональной самореализации потенциала каждого работника.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В свою очередь каждый член трудового коллектива обязан: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исполнять</w:t>
      </w:r>
      <w:proofErr w:type="gramEnd"/>
      <w:r w:rsidRPr="007E4FCA">
        <w:rPr>
          <w:sz w:val="30"/>
          <w:szCs w:val="30"/>
        </w:rPr>
        <w:t xml:space="preserve"> свои должностные обязанности на высоком профессиональном уровне;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не</w:t>
      </w:r>
      <w:proofErr w:type="gramEnd"/>
      <w:r w:rsidRPr="007E4FCA">
        <w:rPr>
          <w:sz w:val="30"/>
          <w:szCs w:val="30"/>
        </w:rPr>
        <w:t xml:space="preserve"> совершать поступков и действий, которые могли бы негативно отразиться на имидже организации и в целом системы физической культуры и спорта;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строить</w:t>
      </w:r>
      <w:proofErr w:type="gramEnd"/>
      <w:r w:rsidRPr="007E4FCA">
        <w:rPr>
          <w:sz w:val="30"/>
          <w:szCs w:val="30"/>
        </w:rPr>
        <w:t xml:space="preserve"> отношения с коллегами на основе сотрудничества </w:t>
      </w:r>
      <w:r w:rsidR="00E04F90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и доброжелательности;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заботиться</w:t>
      </w:r>
      <w:proofErr w:type="gramEnd"/>
      <w:r w:rsidRPr="007E4FCA">
        <w:rPr>
          <w:sz w:val="30"/>
          <w:szCs w:val="30"/>
        </w:rPr>
        <w:t xml:space="preserve"> об имидже организации, никогда не использовать репутацию организации или ее ресурсы с целью личной выгоды.</w:t>
      </w:r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b/>
          <w:bCs/>
          <w:sz w:val="30"/>
          <w:szCs w:val="30"/>
        </w:rPr>
        <w:t xml:space="preserve">Важнейшей частью идеологической работы в организации является постоянный мониторинг морально-психологического </w:t>
      </w:r>
      <w:r w:rsidRPr="007E4FCA">
        <w:rPr>
          <w:b/>
          <w:bCs/>
          <w:sz w:val="30"/>
          <w:szCs w:val="30"/>
        </w:rPr>
        <w:lastRenderedPageBreak/>
        <w:t>климата в трудовых коллективах, социально-экономической ситуации с умением прогнозировать и принимать конкретные меры по ее стабилизации.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Главное в идеологической работе – это работа с конкретным человеком.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 xml:space="preserve">Создание для него благоприятного морально-психологического климата в коллективе, безопасных условий труда, забота о его здоровье, </w:t>
      </w:r>
      <w:r w:rsidRPr="007E4FCA">
        <w:rPr>
          <w:b/>
          <w:bCs/>
          <w:sz w:val="30"/>
          <w:szCs w:val="30"/>
        </w:rPr>
        <w:t>обеспечение решения социальных проблем – все это способствует повышению эффективности работы организации</w:t>
      </w:r>
      <w:r w:rsidRPr="007E4FCA">
        <w:rPr>
          <w:sz w:val="30"/>
          <w:szCs w:val="30"/>
        </w:rPr>
        <w:t>.</w:t>
      </w:r>
      <w:proofErr w:type="gramEnd"/>
    </w:p>
    <w:p w:rsidR="00AE40CF" w:rsidRPr="007E4FCA" w:rsidRDefault="00AE40CF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proofErr w:type="gramStart"/>
      <w:r w:rsidRPr="007E4FCA">
        <w:rPr>
          <w:sz w:val="30"/>
          <w:szCs w:val="30"/>
        </w:rPr>
        <w:t xml:space="preserve">Создание </w:t>
      </w:r>
      <w:r w:rsidRPr="007E4FCA">
        <w:rPr>
          <w:b/>
          <w:bCs/>
          <w:sz w:val="30"/>
          <w:szCs w:val="30"/>
        </w:rPr>
        <w:t>«корпоративного духа»</w:t>
      </w:r>
      <w:r w:rsidRPr="007E4FCA">
        <w:rPr>
          <w:sz w:val="30"/>
          <w:szCs w:val="30"/>
        </w:rPr>
        <w:t xml:space="preserve"> организации является важным фактором формирования управляемого и мобильного коллектива, готового к решению сложных организационных задач.</w:t>
      </w:r>
      <w:proofErr w:type="gramEnd"/>
    </w:p>
    <w:p w:rsidR="00095CE7" w:rsidRPr="007E4FCA" w:rsidRDefault="00095CE7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</w:p>
    <w:p w:rsidR="00C93CAC" w:rsidRPr="007E4FCA" w:rsidRDefault="00C93CAC" w:rsidP="008D3E6D">
      <w:pPr>
        <w:pStyle w:val="a5"/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</w:rPr>
        <w:t>Кадровое обеспечение идеологической работы в организации</w:t>
      </w:r>
    </w:p>
    <w:p w:rsidR="00095CE7" w:rsidRPr="007E4FCA" w:rsidRDefault="00095CE7" w:rsidP="00C9330C">
      <w:pPr>
        <w:pStyle w:val="a5"/>
        <w:spacing w:after="0" w:line="240" w:lineRule="auto"/>
        <w:rPr>
          <w:sz w:val="30"/>
          <w:szCs w:val="30"/>
          <w:lang w:val="ru-RU"/>
        </w:rPr>
      </w:pP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Идеологическая составляющая требует постоянного творчества, обновления форм и методов идейно-воспитательной работы.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>Руководители всех уровней должны владеть умениями, навыками, приемами, теоретическими знаниями, обладать опытом идейно-политического влияния на массы и быть личным примером для подчиненных.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Единые требования</w:t>
      </w:r>
      <w:r w:rsidRPr="007E4FCA">
        <w:rPr>
          <w:sz w:val="30"/>
          <w:szCs w:val="30"/>
        </w:rPr>
        <w:t xml:space="preserve"> </w:t>
      </w:r>
      <w:r w:rsidRPr="007E4FCA">
        <w:rPr>
          <w:b/>
          <w:bCs/>
          <w:sz w:val="30"/>
          <w:szCs w:val="30"/>
        </w:rPr>
        <w:t>к подбору и расстановке кадров в сфере идеологической работы определены</w:t>
      </w:r>
      <w:r w:rsidRPr="007E4FCA">
        <w:rPr>
          <w:sz w:val="30"/>
          <w:szCs w:val="30"/>
        </w:rPr>
        <w:t xml:space="preserve"> </w:t>
      </w:r>
      <w:r w:rsidRPr="007E4FCA">
        <w:rPr>
          <w:b/>
          <w:bCs/>
          <w:sz w:val="30"/>
          <w:szCs w:val="30"/>
        </w:rPr>
        <w:t>Указом Президента Республики Беларусь от 20 февраля 2004 г. № 111</w:t>
      </w:r>
      <w:r w:rsidRPr="007E4FCA">
        <w:rPr>
          <w:sz w:val="30"/>
          <w:szCs w:val="30"/>
        </w:rPr>
        <w:t xml:space="preserve"> </w:t>
      </w:r>
      <w:r w:rsidRPr="007E4FCA">
        <w:rPr>
          <w:b/>
          <w:bCs/>
          <w:sz w:val="30"/>
          <w:szCs w:val="30"/>
        </w:rPr>
        <w:t>«О совершенствовании кадрового обеспечения идеологической работы в Республике Беларусь» (далее – Указ № 111).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Назначение на должности идеологических работников на местах осуществляется в установленном порядке по согласованию </w:t>
      </w:r>
      <w:r w:rsidR="002F22F5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с заместителями руководителей местных государственных органов, на которых возложена обязанность непосредственной организации идеологической работы.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Согласно Указу № 111 </w:t>
      </w:r>
      <w:r w:rsidRPr="007E4FCA">
        <w:rPr>
          <w:b/>
          <w:bCs/>
          <w:sz w:val="30"/>
          <w:szCs w:val="30"/>
        </w:rPr>
        <w:t>руководители организаций несут персональную ответственность за состояние идеологической работы в трудовых коллективах</w:t>
      </w:r>
      <w:r w:rsidRPr="007E4FCA">
        <w:rPr>
          <w:sz w:val="30"/>
          <w:szCs w:val="30"/>
        </w:rPr>
        <w:t>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 xml:space="preserve">Непосредственная организация идеологической работы в трудовом коллективе возлагается </w:t>
      </w:r>
      <w:r w:rsidRPr="007E4FCA">
        <w:rPr>
          <w:sz w:val="30"/>
          <w:szCs w:val="30"/>
          <w:lang w:val="ru-RU"/>
        </w:rPr>
        <w:t xml:space="preserve">на </w:t>
      </w:r>
      <w:r w:rsidRPr="007E4FCA">
        <w:rPr>
          <w:b/>
          <w:bCs/>
          <w:sz w:val="30"/>
          <w:szCs w:val="30"/>
        </w:rPr>
        <w:t>заместителя руководителя организации по идеологической работе (или лица, назначенного ответственным за идеологическую работу в организации)</w:t>
      </w:r>
      <w:r w:rsidRPr="007E4FCA">
        <w:rPr>
          <w:sz w:val="30"/>
          <w:szCs w:val="30"/>
        </w:rPr>
        <w:t>, который несет ответственность за выполнение требований руководящих документов вышестоящих органов, приказов и распоряжений, регулирующих информационно-идеологическую работу в организации.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lastRenderedPageBreak/>
        <w:t>Назначение заместителей руководителей</w:t>
      </w:r>
      <w:r w:rsidRPr="007E4FCA">
        <w:rPr>
          <w:sz w:val="30"/>
          <w:szCs w:val="30"/>
        </w:rPr>
        <w:t xml:space="preserve">, </w:t>
      </w:r>
      <w:r w:rsidRPr="007E4FCA">
        <w:rPr>
          <w:sz w:val="30"/>
          <w:szCs w:val="30"/>
          <w:lang w:val="ru-RU"/>
        </w:rPr>
        <w:t xml:space="preserve">ответственных за </w:t>
      </w:r>
      <w:r w:rsidRPr="007E4FCA">
        <w:rPr>
          <w:sz w:val="30"/>
          <w:szCs w:val="30"/>
        </w:rPr>
        <w:t xml:space="preserve">идеологическую работу в государственных организациях с численностью работников от 300 до 1000 человек, согласовывается с соответствующими горисполкомами, райисполкомами и местными администрациями районов </w:t>
      </w:r>
      <w:r w:rsidR="00733014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в городах, а также с управлением кадровой </w:t>
      </w:r>
      <w:r w:rsidRPr="007E4FCA">
        <w:rPr>
          <w:sz w:val="30"/>
          <w:szCs w:val="30"/>
          <w:lang w:val="ru-RU"/>
        </w:rPr>
        <w:t>политики</w:t>
      </w:r>
      <w:r w:rsidRPr="007E4FCA">
        <w:rPr>
          <w:sz w:val="30"/>
          <w:szCs w:val="30"/>
        </w:rPr>
        <w:t xml:space="preserve"> Министерства спорта и туризма Республики Беларусь </w:t>
      </w:r>
      <w:r w:rsidRPr="007E4FCA">
        <w:rPr>
          <w:sz w:val="30"/>
          <w:szCs w:val="30"/>
          <w:lang w:val="ru-RU"/>
        </w:rPr>
        <w:t xml:space="preserve">(далее – </w:t>
      </w:r>
      <w:r w:rsidRPr="007E4FCA">
        <w:rPr>
          <w:sz w:val="30"/>
          <w:szCs w:val="30"/>
        </w:rPr>
        <w:t>Минспорт</w:t>
      </w:r>
      <w:r w:rsidRPr="007E4FCA">
        <w:rPr>
          <w:sz w:val="30"/>
          <w:szCs w:val="30"/>
          <w:lang w:val="ru-RU"/>
        </w:rPr>
        <w:t>)</w:t>
      </w:r>
      <w:r w:rsidRPr="007E4FCA">
        <w:rPr>
          <w:sz w:val="30"/>
          <w:szCs w:val="30"/>
        </w:rPr>
        <w:t xml:space="preserve"> и заместителем Министра, курирующим вопросы идеологической работы.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proofErr w:type="gramStart"/>
      <w:r w:rsidRPr="007E4FCA">
        <w:rPr>
          <w:sz w:val="30"/>
          <w:szCs w:val="30"/>
        </w:rPr>
        <w:t xml:space="preserve">В организациях с численностью работников менее 300 человек назначение ответственных за идеологическую работу лиц </w:t>
      </w:r>
      <w:r w:rsidRPr="007E4FCA">
        <w:rPr>
          <w:b/>
          <w:bCs/>
          <w:sz w:val="30"/>
          <w:szCs w:val="30"/>
          <w:u w:val="single"/>
        </w:rPr>
        <w:t>осуществляется приказом руководителя</w:t>
      </w:r>
      <w:r w:rsidRPr="007E4FCA">
        <w:rPr>
          <w:sz w:val="30"/>
          <w:szCs w:val="30"/>
        </w:rPr>
        <w:t xml:space="preserve"> организации без освобождения от основной работы.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В Минспорте и главных управлениях (управлениях) спорта и туризма облисполкомов и Минского горисполкома формируются банки данных ответственных за идеологическую работу в организациях физической культуры, спорта и туризма.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b/>
          <w:sz w:val="30"/>
          <w:szCs w:val="30"/>
          <w:lang w:val="ru-RU"/>
        </w:rPr>
      </w:pPr>
      <w:r w:rsidRPr="007E4FCA">
        <w:rPr>
          <w:b/>
          <w:sz w:val="30"/>
          <w:szCs w:val="30"/>
          <w:lang w:val="ru-RU"/>
        </w:rPr>
        <w:t xml:space="preserve">В 5-дневный срок после назначения ответственного за идеологическую работу информируются: 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 xml:space="preserve">управление </w:t>
      </w:r>
      <w:r w:rsidRPr="007E4FCA">
        <w:rPr>
          <w:sz w:val="30"/>
          <w:szCs w:val="30"/>
        </w:rPr>
        <w:t xml:space="preserve">кадровой </w:t>
      </w:r>
      <w:r w:rsidRPr="007E4FCA">
        <w:rPr>
          <w:sz w:val="30"/>
          <w:szCs w:val="30"/>
          <w:lang w:val="ru-RU"/>
        </w:rPr>
        <w:t>политики</w:t>
      </w:r>
      <w:r w:rsidRPr="007E4FCA">
        <w:rPr>
          <w:sz w:val="30"/>
          <w:szCs w:val="30"/>
        </w:rPr>
        <w:t xml:space="preserve"> </w:t>
      </w:r>
      <w:r w:rsidRPr="007E4FCA">
        <w:rPr>
          <w:sz w:val="30"/>
          <w:szCs w:val="30"/>
          <w:lang w:val="ru-RU"/>
        </w:rPr>
        <w:t xml:space="preserve">Минспорта – </w:t>
      </w:r>
      <w:r w:rsidRPr="007E4FCA">
        <w:rPr>
          <w:sz w:val="30"/>
          <w:szCs w:val="30"/>
        </w:rPr>
        <w:t>для организаций, подчиненных Минспорту</w:t>
      </w:r>
      <w:r w:rsidRPr="007E4FCA">
        <w:rPr>
          <w:sz w:val="30"/>
          <w:szCs w:val="30"/>
          <w:lang w:val="ru-RU"/>
        </w:rPr>
        <w:t>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 xml:space="preserve">главные управления (управления) спорта и туризма облисполкомов </w:t>
      </w:r>
      <w:r w:rsidR="00B97542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  <w:lang w:val="ru-RU"/>
        </w:rPr>
        <w:t>и Минского горисполкома – для организаций физической культуры, спорта и туризма регионов.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b/>
          <w:bCs/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 xml:space="preserve">Представляются </w:t>
      </w:r>
      <w:r w:rsidRPr="007E4FCA">
        <w:rPr>
          <w:b/>
          <w:bCs/>
          <w:sz w:val="30"/>
          <w:szCs w:val="30"/>
        </w:rPr>
        <w:t>следующие документы</w:t>
      </w:r>
      <w:r w:rsidRPr="007E4FCA">
        <w:rPr>
          <w:sz w:val="30"/>
          <w:szCs w:val="30"/>
        </w:rPr>
        <w:t>:</w:t>
      </w:r>
      <w:r w:rsidRPr="007E4FCA">
        <w:rPr>
          <w:b/>
          <w:bCs/>
          <w:sz w:val="30"/>
          <w:szCs w:val="30"/>
        </w:rPr>
        <w:t xml:space="preserve"> 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proofErr w:type="gramStart"/>
      <w:r w:rsidRPr="007E4FCA">
        <w:rPr>
          <w:bCs/>
          <w:sz w:val="30"/>
          <w:szCs w:val="30"/>
        </w:rPr>
        <w:t>копия</w:t>
      </w:r>
      <w:proofErr w:type="gramEnd"/>
      <w:r w:rsidRPr="007E4FCA">
        <w:rPr>
          <w:bCs/>
          <w:sz w:val="30"/>
          <w:szCs w:val="30"/>
        </w:rPr>
        <w:t xml:space="preserve"> приказа о назначении ответственного за идеологическую работу в организации</w:t>
      </w:r>
      <w:r w:rsidRPr="007E4FCA">
        <w:rPr>
          <w:bCs/>
          <w:sz w:val="30"/>
          <w:szCs w:val="30"/>
          <w:lang w:val="ru-RU"/>
        </w:rPr>
        <w:t>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справка-объективка</w:t>
      </w:r>
      <w:proofErr w:type="gramEnd"/>
      <w:r w:rsidRPr="007E4FCA">
        <w:rPr>
          <w:sz w:val="30"/>
          <w:szCs w:val="30"/>
        </w:rPr>
        <w:t>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характеристика</w:t>
      </w:r>
      <w:proofErr w:type="gramEnd"/>
      <w:r w:rsidRPr="007E4FCA">
        <w:rPr>
          <w:sz w:val="30"/>
          <w:szCs w:val="30"/>
        </w:rPr>
        <w:t xml:space="preserve">, содержащая информацию о привлечении </w:t>
      </w:r>
      <w:r w:rsidR="00B97542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к </w:t>
      </w:r>
      <w:r w:rsidRPr="007E4FCA">
        <w:rPr>
          <w:i/>
          <w:iCs/>
          <w:sz w:val="30"/>
          <w:szCs w:val="30"/>
        </w:rPr>
        <w:t>дисциплинарной, административной, уголовной ответственности</w:t>
      </w:r>
      <w:r w:rsidRPr="007E4FCA">
        <w:rPr>
          <w:sz w:val="30"/>
          <w:szCs w:val="30"/>
        </w:rPr>
        <w:t>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автобиография</w:t>
      </w:r>
      <w:proofErr w:type="gramEnd"/>
      <w:r w:rsidRPr="007E4FCA">
        <w:rPr>
          <w:sz w:val="30"/>
          <w:szCs w:val="30"/>
        </w:rPr>
        <w:t>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копия</w:t>
      </w:r>
      <w:proofErr w:type="gramEnd"/>
      <w:r w:rsidRPr="007E4FCA">
        <w:rPr>
          <w:sz w:val="30"/>
          <w:szCs w:val="30"/>
        </w:rPr>
        <w:t xml:space="preserve"> личного листка по учету кадров;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копии</w:t>
      </w:r>
      <w:proofErr w:type="gramEnd"/>
      <w:r w:rsidRPr="007E4FCA">
        <w:rPr>
          <w:sz w:val="30"/>
          <w:szCs w:val="30"/>
        </w:rPr>
        <w:t xml:space="preserve"> документов об образовании, повышении квалификации.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Подготовка, переподготовка и повышение квалификации идеологических кадров организуются на базе Академии управления при Президенте Республики Беларусь и других государственных учреждений образования.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  <w:u w:val="single"/>
        </w:rPr>
        <w:t>Основными функциями</w:t>
      </w:r>
      <w:r w:rsidRPr="007E4FCA">
        <w:rPr>
          <w:sz w:val="30"/>
          <w:szCs w:val="30"/>
        </w:rPr>
        <w:t xml:space="preserve"> заместителя руководителя по идеологической работе (или лица, назначенного ответственным за идеологическую работу в организации) являются: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постановка</w:t>
      </w:r>
      <w:proofErr w:type="gramEnd"/>
      <w:r w:rsidRPr="007E4FCA">
        <w:rPr>
          <w:sz w:val="30"/>
          <w:szCs w:val="30"/>
        </w:rPr>
        <w:t xml:space="preserve"> целей и задач идеологической работы в организации;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оценка</w:t>
      </w:r>
      <w:proofErr w:type="gramEnd"/>
      <w:r w:rsidRPr="007E4FCA">
        <w:rPr>
          <w:sz w:val="30"/>
          <w:szCs w:val="30"/>
        </w:rPr>
        <w:t xml:space="preserve"> ситуации в организации и прогнозирование ее развития;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lastRenderedPageBreak/>
        <w:t>планирование</w:t>
      </w:r>
      <w:proofErr w:type="gramEnd"/>
      <w:r w:rsidRPr="007E4FCA">
        <w:rPr>
          <w:sz w:val="30"/>
          <w:szCs w:val="30"/>
        </w:rPr>
        <w:t xml:space="preserve"> идеологической работы и осуществление руководства по выполнению плана;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анализ</w:t>
      </w:r>
      <w:proofErr w:type="gramEnd"/>
      <w:r w:rsidRPr="007E4FCA">
        <w:rPr>
          <w:sz w:val="30"/>
          <w:szCs w:val="30"/>
        </w:rPr>
        <w:t xml:space="preserve"> эффективности проводимой идеологической работы </w:t>
      </w:r>
      <w:r w:rsidR="002F22F5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и внесение, в случае необходимости, корректив в ее организацию </w:t>
      </w:r>
      <w:r w:rsidR="002F22F5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и проведение;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оказание</w:t>
      </w:r>
      <w:proofErr w:type="gramEnd"/>
      <w:r w:rsidRPr="007E4FCA">
        <w:rPr>
          <w:sz w:val="30"/>
          <w:szCs w:val="30"/>
        </w:rPr>
        <w:t xml:space="preserve"> информационно-методического содействия в организации идеологической работы руководителям структурных подразделений;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оперативное</w:t>
      </w:r>
      <w:proofErr w:type="gramEnd"/>
      <w:r w:rsidRPr="007E4FCA">
        <w:rPr>
          <w:sz w:val="30"/>
          <w:szCs w:val="30"/>
        </w:rPr>
        <w:t xml:space="preserve"> информирование руководителя организации о ситуации </w:t>
      </w:r>
      <w:r w:rsidR="00B97542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в трудовом коллективе.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Критерием деятельности</w:t>
      </w:r>
      <w:r w:rsidRPr="007E4FCA">
        <w:rPr>
          <w:sz w:val="30"/>
          <w:szCs w:val="30"/>
        </w:rPr>
        <w:t xml:space="preserve"> заместителя руководителя по идеологической работе (или лица, назначенного ответственным за идеологическую работу</w:t>
      </w:r>
      <w:r w:rsidR="00EA0283">
        <w:rPr>
          <w:sz w:val="30"/>
          <w:szCs w:val="30"/>
        </w:rPr>
        <w:t xml:space="preserve"> </w:t>
      </w:r>
      <w:r w:rsidRPr="007E4FCA">
        <w:rPr>
          <w:sz w:val="30"/>
          <w:szCs w:val="30"/>
        </w:rPr>
        <w:t xml:space="preserve">в организации) </w:t>
      </w:r>
      <w:r w:rsidRPr="007E4FCA">
        <w:rPr>
          <w:b/>
          <w:bCs/>
          <w:sz w:val="30"/>
          <w:szCs w:val="30"/>
        </w:rPr>
        <w:t>является формирование идеологии организации на основе идеологии и политики Республики Беларусь</w:t>
      </w:r>
      <w:r w:rsidRPr="007E4FCA">
        <w:rPr>
          <w:sz w:val="30"/>
          <w:szCs w:val="30"/>
        </w:rPr>
        <w:t xml:space="preserve">. В связи с этим при планировании и проведении идеологической работы в организации необходимо осуществлять регулярное взаимодействие с местными исполнительными </w:t>
      </w:r>
      <w:r w:rsidR="00B97542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и распорядительными органами, а также государственными органами Республики Беларусь, обеспечивающими контроль в области физической культуры</w:t>
      </w:r>
      <w:r w:rsidRPr="007E4FCA">
        <w:rPr>
          <w:sz w:val="30"/>
          <w:szCs w:val="30"/>
          <w:lang w:val="ru-RU"/>
        </w:rPr>
        <w:t xml:space="preserve">, </w:t>
      </w:r>
      <w:r w:rsidRPr="007E4FCA">
        <w:rPr>
          <w:sz w:val="30"/>
          <w:szCs w:val="30"/>
        </w:rPr>
        <w:t>спорта</w:t>
      </w:r>
      <w:r w:rsidRPr="007E4FCA">
        <w:rPr>
          <w:sz w:val="30"/>
          <w:szCs w:val="30"/>
          <w:lang w:val="ru-RU"/>
        </w:rPr>
        <w:t xml:space="preserve"> и туризма</w:t>
      </w:r>
      <w:r w:rsidRPr="007E4FCA">
        <w:rPr>
          <w:sz w:val="30"/>
          <w:szCs w:val="30"/>
        </w:rPr>
        <w:t>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В обязанности</w:t>
      </w:r>
      <w:r w:rsidRPr="007E4FCA">
        <w:rPr>
          <w:sz w:val="30"/>
          <w:szCs w:val="30"/>
        </w:rPr>
        <w:t xml:space="preserve"> заместителя руководителя по идеологической работе (или лица, назначенного ответственным за идеологическую работу </w:t>
      </w:r>
      <w:r w:rsidR="003243E6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в организации) </w:t>
      </w:r>
      <w:r w:rsidRPr="007E4FCA">
        <w:rPr>
          <w:b/>
          <w:bCs/>
          <w:sz w:val="30"/>
          <w:szCs w:val="30"/>
        </w:rPr>
        <w:t>входит</w:t>
      </w:r>
      <w:r w:rsidRPr="007E4FCA">
        <w:rPr>
          <w:sz w:val="30"/>
          <w:szCs w:val="30"/>
        </w:rPr>
        <w:t>: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информирование</w:t>
      </w:r>
      <w:proofErr w:type="gramEnd"/>
      <w:r w:rsidRPr="007E4FCA">
        <w:rPr>
          <w:sz w:val="30"/>
          <w:szCs w:val="30"/>
        </w:rPr>
        <w:t xml:space="preserve"> руководителя о ситуации в трудовом коллективе;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подготовка</w:t>
      </w:r>
      <w:proofErr w:type="gramEnd"/>
      <w:r w:rsidRPr="007E4FCA">
        <w:rPr>
          <w:sz w:val="30"/>
          <w:szCs w:val="30"/>
        </w:rPr>
        <w:t xml:space="preserve"> справочных материалов для единого дня информирования (далее – ЕДИ);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организация</w:t>
      </w:r>
      <w:proofErr w:type="gramEnd"/>
      <w:r w:rsidRPr="007E4FCA">
        <w:rPr>
          <w:sz w:val="30"/>
          <w:szCs w:val="30"/>
        </w:rPr>
        <w:t xml:space="preserve"> и участие в проведении ЕДИ;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участие</w:t>
      </w:r>
      <w:proofErr w:type="gramEnd"/>
      <w:r w:rsidRPr="007E4FCA">
        <w:rPr>
          <w:sz w:val="30"/>
          <w:szCs w:val="30"/>
        </w:rPr>
        <w:t xml:space="preserve"> в работе территориальных и отраслевых информационно-пропагандистских групп (далее – ИПГ);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письменное</w:t>
      </w:r>
      <w:proofErr w:type="gramEnd"/>
      <w:r w:rsidRPr="007E4FCA">
        <w:rPr>
          <w:sz w:val="30"/>
          <w:szCs w:val="30"/>
        </w:rPr>
        <w:t xml:space="preserve"> информирование руководителя организации и отдела идеологической работы горрайисполкома об участии членов республиканских, отраслевых и территориальных ИПГ в проведении ЕДИ, а также результатах реагирования госорганов и организаций на обращения, предложения и критические замечания граждан, поступившие в ходе ЕДИ.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sz w:val="30"/>
          <w:szCs w:val="30"/>
        </w:rPr>
        <w:t xml:space="preserve">Заместитель руководителя по идеологической работе (или лицо, назначенное ответственным за идеологическую работу в организации) </w:t>
      </w:r>
      <w:r w:rsidRPr="007E4FCA">
        <w:rPr>
          <w:b/>
          <w:bCs/>
          <w:sz w:val="30"/>
          <w:szCs w:val="30"/>
        </w:rPr>
        <w:t xml:space="preserve">обязан своевременно реагировать на критические публикации </w:t>
      </w:r>
      <w:r w:rsidR="00FC17EC">
        <w:rPr>
          <w:b/>
          <w:bCs/>
          <w:sz w:val="30"/>
          <w:szCs w:val="30"/>
          <w:lang w:val="ru-RU"/>
        </w:rPr>
        <w:br/>
      </w:r>
      <w:r w:rsidRPr="007E4FCA">
        <w:rPr>
          <w:b/>
          <w:bCs/>
          <w:sz w:val="30"/>
          <w:szCs w:val="30"/>
        </w:rPr>
        <w:t>в средствах массовой информации относительно организации</w:t>
      </w:r>
      <w:r w:rsidRPr="007E4FCA">
        <w:rPr>
          <w:sz w:val="30"/>
          <w:szCs w:val="30"/>
        </w:rPr>
        <w:t xml:space="preserve">, ее работников, воспитанников, учащихся и </w:t>
      </w:r>
      <w:proofErr w:type="gramStart"/>
      <w:r w:rsidRPr="007E4FCA">
        <w:rPr>
          <w:sz w:val="30"/>
          <w:szCs w:val="30"/>
        </w:rPr>
        <w:t>др.,</w:t>
      </w:r>
      <w:proofErr w:type="gramEnd"/>
      <w:r w:rsidRPr="007E4FCA">
        <w:rPr>
          <w:sz w:val="30"/>
          <w:szCs w:val="30"/>
        </w:rPr>
        <w:t xml:space="preserve"> </w:t>
      </w:r>
      <w:r w:rsidRPr="007E4FCA">
        <w:rPr>
          <w:b/>
          <w:bCs/>
          <w:sz w:val="30"/>
          <w:szCs w:val="30"/>
        </w:rPr>
        <w:t xml:space="preserve">анализировать эти </w:t>
      </w:r>
      <w:r w:rsidRPr="007E4FCA">
        <w:rPr>
          <w:b/>
          <w:bCs/>
          <w:sz w:val="30"/>
          <w:szCs w:val="30"/>
        </w:rPr>
        <w:lastRenderedPageBreak/>
        <w:t>материалы и доводить аналитическую информацию до сведения руководителя организации</w:t>
      </w:r>
      <w:r w:rsidRPr="007E4FCA">
        <w:rPr>
          <w:sz w:val="30"/>
          <w:szCs w:val="30"/>
        </w:rPr>
        <w:t>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sz w:val="30"/>
          <w:szCs w:val="30"/>
        </w:rPr>
        <w:t xml:space="preserve">Существенную часть его обязанностей составляет обеспечение </w:t>
      </w:r>
      <w:r w:rsidRPr="007E4FCA">
        <w:rPr>
          <w:b/>
          <w:bCs/>
          <w:sz w:val="30"/>
          <w:szCs w:val="30"/>
        </w:rPr>
        <w:t>взаимодействия с общественными формированиями</w:t>
      </w:r>
      <w:r w:rsidRPr="007E4FCA">
        <w:rPr>
          <w:sz w:val="30"/>
          <w:szCs w:val="30"/>
        </w:rPr>
        <w:t xml:space="preserve"> организации: профсоюзными, молодежными, ветеранскими и др.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Особое внимание необходимо уделять сотрудничеству </w:t>
      </w:r>
      <w:r w:rsidR="003243E6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с </w:t>
      </w:r>
      <w:r w:rsidRPr="007E4FCA">
        <w:rPr>
          <w:b/>
          <w:bCs/>
          <w:sz w:val="30"/>
          <w:szCs w:val="30"/>
        </w:rPr>
        <w:t>профсоюзной организацией в части разработки и заключения коллективного договора</w:t>
      </w:r>
      <w:r w:rsidRPr="007E4FCA">
        <w:rPr>
          <w:sz w:val="30"/>
          <w:szCs w:val="30"/>
        </w:rPr>
        <w:t xml:space="preserve">, осуществления мероприятий по </w:t>
      </w:r>
      <w:r w:rsidRPr="007E4FCA">
        <w:rPr>
          <w:b/>
          <w:bCs/>
          <w:sz w:val="30"/>
          <w:szCs w:val="30"/>
        </w:rPr>
        <w:t>укреплению трудовой дисциплины</w:t>
      </w:r>
      <w:r w:rsidRPr="007E4FCA">
        <w:rPr>
          <w:sz w:val="30"/>
          <w:szCs w:val="30"/>
        </w:rPr>
        <w:t>, совершенствованию условий труда.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proofErr w:type="gramStart"/>
      <w:r w:rsidRPr="007E4FCA">
        <w:rPr>
          <w:sz w:val="30"/>
          <w:szCs w:val="30"/>
        </w:rPr>
        <w:t>Деятельность заместителя руководителя по идеологической работе</w:t>
      </w:r>
      <w:r w:rsidRPr="007E4FCA">
        <w:rPr>
          <w:sz w:val="30"/>
          <w:szCs w:val="30"/>
          <w:lang w:val="ru-RU"/>
        </w:rPr>
        <w:t xml:space="preserve"> </w:t>
      </w:r>
      <w:r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(или лиц</w:t>
      </w:r>
      <w:r w:rsidRPr="007E4FCA">
        <w:rPr>
          <w:sz w:val="30"/>
          <w:szCs w:val="30"/>
          <w:lang w:val="ru-RU"/>
        </w:rPr>
        <w:t>а</w:t>
      </w:r>
      <w:r w:rsidRPr="007E4FCA">
        <w:rPr>
          <w:sz w:val="30"/>
          <w:szCs w:val="30"/>
        </w:rPr>
        <w:t>, назначенно</w:t>
      </w:r>
      <w:r w:rsidRPr="007E4FCA">
        <w:rPr>
          <w:sz w:val="30"/>
          <w:szCs w:val="30"/>
          <w:lang w:val="ru-RU"/>
        </w:rPr>
        <w:t>го</w:t>
      </w:r>
      <w:r w:rsidRPr="007E4FCA">
        <w:rPr>
          <w:sz w:val="30"/>
          <w:szCs w:val="30"/>
        </w:rPr>
        <w:t xml:space="preserve"> ответственным за идеологическую работу </w:t>
      </w:r>
      <w:r w:rsidR="003243E6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в организации) сфере управления социальной политикой организации </w:t>
      </w:r>
      <w:r w:rsidRPr="007E4FCA">
        <w:rPr>
          <w:b/>
          <w:bCs/>
          <w:sz w:val="30"/>
          <w:szCs w:val="30"/>
        </w:rPr>
        <w:t>должна отвечать интересам каждого члена трудового коллектива</w:t>
      </w:r>
      <w:r w:rsidRPr="007E4FCA">
        <w:rPr>
          <w:sz w:val="30"/>
          <w:szCs w:val="30"/>
        </w:rPr>
        <w:t>.</w:t>
      </w:r>
      <w:proofErr w:type="gramEnd"/>
      <w:r w:rsidRPr="007E4FCA">
        <w:rPr>
          <w:sz w:val="30"/>
          <w:szCs w:val="30"/>
        </w:rPr>
        <w:t xml:space="preserve"> </w:t>
      </w:r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Работа по </w:t>
      </w:r>
      <w:r w:rsidRPr="007E4FCA">
        <w:rPr>
          <w:b/>
          <w:bCs/>
          <w:sz w:val="30"/>
          <w:szCs w:val="30"/>
          <w:u w:val="single"/>
        </w:rPr>
        <w:t>формированию благоприятного морально-психологического климата в трудовом коллективе, основанного на принципах порядочности, честности, справедливости, является важной составляющей успешной деятельности организации</w:t>
      </w:r>
      <w:r w:rsidRPr="007E4FCA">
        <w:rPr>
          <w:sz w:val="30"/>
          <w:szCs w:val="30"/>
        </w:rPr>
        <w:t>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Значимым аспектом деятельности заместителя руководителя по идеологической</w:t>
      </w:r>
      <w:r w:rsidRPr="007E4FCA">
        <w:rPr>
          <w:sz w:val="30"/>
          <w:szCs w:val="30"/>
          <w:lang w:val="ru-RU"/>
        </w:rPr>
        <w:t xml:space="preserve"> </w:t>
      </w:r>
      <w:r w:rsidRPr="007E4FCA">
        <w:rPr>
          <w:sz w:val="30"/>
          <w:szCs w:val="30"/>
        </w:rPr>
        <w:t>работе (или лиц</w:t>
      </w:r>
      <w:r w:rsidRPr="007E4FCA">
        <w:rPr>
          <w:sz w:val="30"/>
          <w:szCs w:val="30"/>
          <w:lang w:val="ru-RU"/>
        </w:rPr>
        <w:t>а</w:t>
      </w:r>
      <w:r w:rsidRPr="007E4FCA">
        <w:rPr>
          <w:sz w:val="30"/>
          <w:szCs w:val="30"/>
        </w:rPr>
        <w:t>, назначенно</w:t>
      </w:r>
      <w:r w:rsidRPr="007E4FCA">
        <w:rPr>
          <w:sz w:val="30"/>
          <w:szCs w:val="30"/>
          <w:lang w:val="ru-RU"/>
        </w:rPr>
        <w:t>го</w:t>
      </w:r>
      <w:r w:rsidRPr="007E4FCA">
        <w:rPr>
          <w:sz w:val="30"/>
          <w:szCs w:val="30"/>
        </w:rPr>
        <w:t xml:space="preserve"> ответственным за идеологическую работу в организации) является </w:t>
      </w:r>
      <w:r w:rsidRPr="007E4FCA">
        <w:rPr>
          <w:b/>
          <w:bCs/>
          <w:sz w:val="30"/>
          <w:szCs w:val="30"/>
        </w:rPr>
        <w:t>работа с кадрами</w:t>
      </w:r>
      <w:r w:rsidRPr="007E4FCA">
        <w:rPr>
          <w:sz w:val="30"/>
          <w:szCs w:val="30"/>
        </w:rPr>
        <w:t>, которая требует постоянного совершенствования и поиска новых стратегий управления.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 xml:space="preserve">В связи с этим особую важность приобретает своевременное </w:t>
      </w:r>
      <w:r w:rsidRPr="007E4FCA">
        <w:rPr>
          <w:b/>
          <w:bCs/>
          <w:sz w:val="30"/>
          <w:szCs w:val="30"/>
        </w:rPr>
        <w:t>принятие мер по устранению текучести кадров</w:t>
      </w:r>
      <w:r w:rsidRPr="007E4FCA">
        <w:rPr>
          <w:sz w:val="30"/>
          <w:szCs w:val="30"/>
        </w:rPr>
        <w:t xml:space="preserve">, инициирование различных мероприятий по </w:t>
      </w:r>
      <w:r w:rsidRPr="007E4FCA">
        <w:rPr>
          <w:b/>
          <w:bCs/>
          <w:sz w:val="30"/>
          <w:szCs w:val="30"/>
        </w:rPr>
        <w:t>повышению мотивации труда</w:t>
      </w:r>
      <w:r w:rsidRPr="007E4FCA">
        <w:rPr>
          <w:sz w:val="30"/>
          <w:szCs w:val="30"/>
        </w:rPr>
        <w:t xml:space="preserve"> работников, организация деятельности аттестационной комиссии.</w:t>
      </w:r>
      <w:proofErr w:type="gramEnd"/>
    </w:p>
    <w:p w:rsidR="00C93CAC" w:rsidRPr="007E4FCA" w:rsidRDefault="00C93CAC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proofErr w:type="gramStart"/>
      <w:r w:rsidRPr="007E4FCA">
        <w:rPr>
          <w:sz w:val="30"/>
          <w:szCs w:val="30"/>
        </w:rPr>
        <w:t xml:space="preserve">На начальном этапе организации идеологической работы целесообразно проведение </w:t>
      </w:r>
      <w:r w:rsidRPr="007E4FCA">
        <w:rPr>
          <w:b/>
          <w:bCs/>
          <w:sz w:val="30"/>
          <w:szCs w:val="30"/>
        </w:rPr>
        <w:t>мониторинга данной работы</w:t>
      </w:r>
      <w:r w:rsidRPr="007E4FCA">
        <w:rPr>
          <w:sz w:val="30"/>
          <w:szCs w:val="30"/>
        </w:rPr>
        <w:t xml:space="preserve"> в структурных подразделениях и трудовом коллективе в целом, основной целью которого является </w:t>
      </w:r>
      <w:r w:rsidRPr="007E4FCA">
        <w:rPr>
          <w:b/>
          <w:bCs/>
          <w:sz w:val="30"/>
          <w:szCs w:val="30"/>
          <w:u w:val="single"/>
        </w:rPr>
        <w:t>изучение состояния трудовой и</w:t>
      </w:r>
      <w:r w:rsidRPr="007E4FCA">
        <w:rPr>
          <w:sz w:val="30"/>
          <w:szCs w:val="30"/>
        </w:rPr>
        <w:t xml:space="preserve"> </w:t>
      </w:r>
      <w:r w:rsidRPr="007E4FCA">
        <w:rPr>
          <w:b/>
          <w:bCs/>
          <w:sz w:val="30"/>
          <w:szCs w:val="30"/>
          <w:u w:val="single"/>
        </w:rPr>
        <w:t>исполнительской дисциплины работников организации</w:t>
      </w:r>
      <w:r w:rsidRPr="007E4FCA">
        <w:rPr>
          <w:sz w:val="30"/>
          <w:szCs w:val="30"/>
        </w:rPr>
        <w:t>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>По результатам мониторинга разрабатываются предложения о повышении эффективности принимаемых мер.</w:t>
      </w:r>
      <w:proofErr w:type="gramEnd"/>
    </w:p>
    <w:p w:rsidR="00095CE7" w:rsidRPr="007E4FCA" w:rsidRDefault="00095CE7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</w:p>
    <w:p w:rsidR="00A570D4" w:rsidRPr="007E4FCA" w:rsidRDefault="00076A0A" w:rsidP="008D3E6D">
      <w:pPr>
        <w:pStyle w:val="a5"/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</w:rPr>
        <w:t>Планирование идеологической работы в организации</w:t>
      </w:r>
    </w:p>
    <w:p w:rsidR="00095CE7" w:rsidRPr="007E4FCA" w:rsidRDefault="00095CE7" w:rsidP="00C9330C">
      <w:pPr>
        <w:pStyle w:val="a5"/>
        <w:spacing w:after="0" w:line="240" w:lineRule="auto"/>
        <w:rPr>
          <w:sz w:val="30"/>
          <w:szCs w:val="30"/>
          <w:lang w:val="ru-RU"/>
        </w:rPr>
      </w:pP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Планирование идеологической работы в организации должно быть системным, организованным, последовательным, с учетом возрастных особенностей и интересов граждан.</w:t>
      </w:r>
      <w:proofErr w:type="gramEnd"/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Основные требования, предъявляемые при планировании идеологической работы: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lastRenderedPageBreak/>
        <w:t>соответствие</w:t>
      </w:r>
      <w:proofErr w:type="gramEnd"/>
      <w:r w:rsidRPr="007E4FCA">
        <w:rPr>
          <w:sz w:val="30"/>
          <w:szCs w:val="30"/>
        </w:rPr>
        <w:t xml:space="preserve"> целей, содержания плана нормативным правовым и иным документам Республики Беларусь, организационно-распорядительной документации государственных органов;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актуальность</w:t>
      </w:r>
      <w:proofErr w:type="gramEnd"/>
      <w:r w:rsidRPr="007E4FCA">
        <w:rPr>
          <w:sz w:val="30"/>
          <w:szCs w:val="30"/>
        </w:rPr>
        <w:t xml:space="preserve"> – отражение важных событий в жизни государства </w:t>
      </w:r>
      <w:r w:rsidR="00095CE7" w:rsidRPr="007E4FCA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и общества, направленность на решение насущных вопросов в сфере идеологической работы;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целенаправленность</w:t>
      </w:r>
      <w:proofErr w:type="gramEnd"/>
      <w:r w:rsidRPr="007E4FCA">
        <w:rPr>
          <w:sz w:val="30"/>
          <w:szCs w:val="30"/>
        </w:rPr>
        <w:t> – обоснованность мероприятий, их соответствие целям;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разнообразие</w:t>
      </w:r>
      <w:proofErr w:type="gramEnd"/>
      <w:r w:rsidRPr="007E4FCA">
        <w:rPr>
          <w:sz w:val="30"/>
          <w:szCs w:val="30"/>
        </w:rPr>
        <w:t xml:space="preserve"> форм и методов идеологической работы, системный, перспективный характер мероприятий;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конкретность</w:t>
      </w:r>
      <w:proofErr w:type="gramEnd"/>
      <w:r w:rsidRPr="007E4FCA">
        <w:rPr>
          <w:sz w:val="30"/>
          <w:szCs w:val="30"/>
        </w:rPr>
        <w:t xml:space="preserve"> плана – указание конкретных мероприятий, сроков их проведения, участников и организаторов. Предполагается персональная ответственность лиц, разрабатывающих и реализующих план;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реалистичность</w:t>
      </w:r>
      <w:proofErr w:type="gramEnd"/>
      <w:r w:rsidRPr="007E4FCA">
        <w:rPr>
          <w:sz w:val="30"/>
          <w:szCs w:val="30"/>
        </w:rPr>
        <w:t xml:space="preserve"> плана, что предусматривает равномерное распределение мероприятий по времени проведения. При обилии мероприятий снижается качество их подготовки, а значит и результативность;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преемственность</w:t>
      </w:r>
      <w:proofErr w:type="gramEnd"/>
      <w:r w:rsidRPr="007E4FCA">
        <w:rPr>
          <w:sz w:val="30"/>
          <w:szCs w:val="30"/>
        </w:rPr>
        <w:t xml:space="preserve"> и вариативность мероприятий;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хронологическая</w:t>
      </w:r>
      <w:proofErr w:type="gramEnd"/>
      <w:r w:rsidRPr="007E4FCA">
        <w:rPr>
          <w:sz w:val="30"/>
          <w:szCs w:val="30"/>
        </w:rPr>
        <w:t xml:space="preserve"> последовательность мероприятий.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sz w:val="30"/>
          <w:szCs w:val="30"/>
        </w:rPr>
        <w:t xml:space="preserve">С целью разработки единых требований к ведению документации по идеологической работе в организациях </w:t>
      </w:r>
      <w:r w:rsidR="000B74C5" w:rsidRPr="007E4FCA">
        <w:rPr>
          <w:sz w:val="30"/>
          <w:szCs w:val="30"/>
        </w:rPr>
        <w:t>физической культуры</w:t>
      </w:r>
      <w:r w:rsidR="000B74C5" w:rsidRPr="007E4FCA">
        <w:rPr>
          <w:sz w:val="30"/>
          <w:szCs w:val="30"/>
          <w:lang w:val="ru-RU"/>
        </w:rPr>
        <w:t xml:space="preserve">, </w:t>
      </w:r>
      <w:r w:rsidRPr="007E4FCA">
        <w:rPr>
          <w:sz w:val="30"/>
          <w:szCs w:val="30"/>
        </w:rPr>
        <w:t>спорта</w:t>
      </w:r>
      <w:r w:rsidR="000B74C5" w:rsidRPr="007E4FCA">
        <w:rPr>
          <w:sz w:val="30"/>
          <w:szCs w:val="30"/>
          <w:lang w:val="ru-RU"/>
        </w:rPr>
        <w:t xml:space="preserve"> и туризма</w:t>
      </w:r>
      <w:r w:rsidRPr="007E4FCA">
        <w:rPr>
          <w:sz w:val="30"/>
          <w:szCs w:val="30"/>
        </w:rPr>
        <w:t xml:space="preserve">, установления единообразия состава и форм документов для решения однотипных управленческих задач </w:t>
      </w:r>
      <w:r w:rsidRPr="007E4FCA">
        <w:rPr>
          <w:b/>
          <w:bCs/>
          <w:sz w:val="30"/>
          <w:szCs w:val="30"/>
        </w:rPr>
        <w:t>рекомендуется ведение следующей планово-отчетной документации по идеологической работе</w:t>
      </w:r>
      <w:r w:rsidRPr="007E4FCA">
        <w:rPr>
          <w:sz w:val="30"/>
          <w:szCs w:val="30"/>
        </w:rPr>
        <w:t>: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sz w:val="30"/>
          <w:szCs w:val="30"/>
        </w:rPr>
        <w:t>– </w:t>
      </w:r>
      <w:proofErr w:type="gramStart"/>
      <w:r w:rsidRPr="007E4FCA">
        <w:rPr>
          <w:sz w:val="30"/>
          <w:szCs w:val="30"/>
        </w:rPr>
        <w:t>перспективный</w:t>
      </w:r>
      <w:proofErr w:type="gramEnd"/>
      <w:r w:rsidRPr="007E4FCA">
        <w:rPr>
          <w:sz w:val="30"/>
          <w:szCs w:val="30"/>
        </w:rPr>
        <w:t xml:space="preserve"> план идеологической работы организации;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</w:rPr>
        <w:t>– </w:t>
      </w:r>
      <w:proofErr w:type="gramStart"/>
      <w:r w:rsidR="000B74C5" w:rsidRPr="007E4FCA">
        <w:rPr>
          <w:sz w:val="30"/>
          <w:szCs w:val="30"/>
          <w:lang w:val="ru-RU"/>
        </w:rPr>
        <w:t>ежеквартальные</w:t>
      </w:r>
      <w:proofErr w:type="gramEnd"/>
      <w:r w:rsidRPr="007E4FCA">
        <w:rPr>
          <w:sz w:val="30"/>
          <w:szCs w:val="30"/>
        </w:rPr>
        <w:t xml:space="preserve"> отчет</w:t>
      </w:r>
      <w:r w:rsidR="00652F28" w:rsidRPr="007E4FCA">
        <w:rPr>
          <w:sz w:val="30"/>
          <w:szCs w:val="30"/>
          <w:lang w:val="ru-RU"/>
        </w:rPr>
        <w:t>ы</w:t>
      </w:r>
      <w:r w:rsidRPr="007E4FCA">
        <w:rPr>
          <w:sz w:val="30"/>
          <w:szCs w:val="30"/>
        </w:rPr>
        <w:t xml:space="preserve"> о выполнении плана идеологической </w:t>
      </w:r>
      <w:r w:rsidR="00652F28" w:rsidRPr="007E4FCA">
        <w:rPr>
          <w:sz w:val="30"/>
          <w:szCs w:val="30"/>
        </w:rPr>
        <w:t>организации;</w:t>
      </w:r>
    </w:p>
    <w:p w:rsidR="00652F28" w:rsidRPr="007E4FCA" w:rsidRDefault="00652F28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– годовой отчет о выполнении плана идеологической организации</w:t>
      </w:r>
      <w:r w:rsidR="00E73896" w:rsidRPr="007E4FCA">
        <w:rPr>
          <w:sz w:val="30"/>
          <w:szCs w:val="30"/>
          <w:lang w:val="ru-RU"/>
        </w:rPr>
        <w:t>, включающий в себя:</w:t>
      </w:r>
    </w:p>
    <w:p w:rsidR="00E73896" w:rsidRPr="007E4FCA" w:rsidRDefault="00E73896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анализ идеологической работы за истекший год;</w:t>
      </w:r>
    </w:p>
    <w:p w:rsidR="008923BB" w:rsidRPr="007E4FCA" w:rsidRDefault="00E73896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общую оценку результатов работы по основным направлениям деятельности организации за истекший период</w:t>
      </w:r>
      <w:r w:rsidR="008923BB" w:rsidRPr="007E4FCA">
        <w:rPr>
          <w:sz w:val="30"/>
          <w:szCs w:val="30"/>
          <w:lang w:val="ru-RU"/>
        </w:rPr>
        <w:t>;</w:t>
      </w:r>
    </w:p>
    <w:p w:rsidR="008923BB" w:rsidRPr="007E4FCA" w:rsidRDefault="00E73896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нерешенные вопросы</w:t>
      </w:r>
      <w:r w:rsidR="008923BB" w:rsidRPr="007E4FCA">
        <w:rPr>
          <w:sz w:val="30"/>
          <w:szCs w:val="30"/>
          <w:lang w:val="ru-RU"/>
        </w:rPr>
        <w:t>;</w:t>
      </w:r>
    </w:p>
    <w:p w:rsidR="008923BB" w:rsidRPr="007E4FCA" w:rsidRDefault="00E73896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анализ недостат</w:t>
      </w:r>
      <w:r w:rsidR="008923BB" w:rsidRPr="007E4FCA">
        <w:rPr>
          <w:sz w:val="30"/>
          <w:szCs w:val="30"/>
          <w:lang w:val="ru-RU"/>
        </w:rPr>
        <w:t>ков</w:t>
      </w:r>
      <w:r w:rsidRPr="007E4FCA">
        <w:rPr>
          <w:sz w:val="30"/>
          <w:szCs w:val="30"/>
          <w:lang w:val="ru-RU"/>
        </w:rPr>
        <w:t xml:space="preserve"> в работе и их причины</w:t>
      </w:r>
      <w:r w:rsidR="008923BB" w:rsidRPr="007E4FCA">
        <w:rPr>
          <w:sz w:val="30"/>
          <w:szCs w:val="30"/>
          <w:lang w:val="ru-RU"/>
        </w:rPr>
        <w:t>.</w:t>
      </w:r>
    </w:p>
    <w:p w:rsidR="000D6786" w:rsidRPr="007E4FCA" w:rsidRDefault="00E73896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 xml:space="preserve">Сведения подтверждаются данными проведенных мониторингов идеологической работы, информационно-аналитическими справками и др. Анализ работы за предшествующий год является основой для планирования на следующий период и должен быть направлен на </w:t>
      </w:r>
      <w:r w:rsidRPr="007E4FCA">
        <w:rPr>
          <w:sz w:val="30"/>
          <w:szCs w:val="30"/>
          <w:lang w:val="ru-RU"/>
        </w:rPr>
        <w:lastRenderedPageBreak/>
        <w:t>обоснование целесообразности постановки целей и задач, выбора соответствующих им форм, методов, приемов и содержания деятельности.</w:t>
      </w:r>
    </w:p>
    <w:p w:rsidR="00095CE7" w:rsidRPr="007E4FCA" w:rsidRDefault="00095CE7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</w:p>
    <w:p w:rsidR="00A570D4" w:rsidRPr="007E4FCA" w:rsidRDefault="00076A0A" w:rsidP="008D3E6D">
      <w:pPr>
        <w:pStyle w:val="a5"/>
        <w:spacing w:after="0" w:line="240" w:lineRule="auto"/>
        <w:ind w:left="1080"/>
        <w:jc w:val="center"/>
        <w:rPr>
          <w:b/>
          <w:bCs/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</w:rPr>
        <w:t>Перспективный план работы</w:t>
      </w:r>
    </w:p>
    <w:p w:rsidR="00095CE7" w:rsidRPr="007E4FCA" w:rsidRDefault="00095CE7" w:rsidP="00C9330C">
      <w:pPr>
        <w:spacing w:after="0" w:line="240" w:lineRule="auto"/>
        <w:ind w:left="360"/>
        <w:rPr>
          <w:sz w:val="30"/>
          <w:szCs w:val="30"/>
          <w:lang w:val="ru-RU"/>
        </w:rPr>
      </w:pP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proofErr w:type="gramStart"/>
      <w:r w:rsidRPr="007E4FCA">
        <w:rPr>
          <w:b/>
          <w:bCs/>
          <w:sz w:val="30"/>
          <w:szCs w:val="30"/>
        </w:rPr>
        <w:t>Перспективный план идеологической работы разрабатывается на год, утверждается руководителем организации и согласовывается заинтересованными лицами</w:t>
      </w:r>
      <w:r w:rsidRPr="007E4FCA">
        <w:rPr>
          <w:sz w:val="30"/>
          <w:szCs w:val="30"/>
        </w:rPr>
        <w:t xml:space="preserve"> (план идеологической работы организаций, подчиненных Минспорту, должен быть согласован с заместителем Министра, курирующим вопросы идеологической работы).</w:t>
      </w:r>
      <w:proofErr w:type="gramEnd"/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  <w:u w:val="single"/>
        </w:rPr>
        <w:t>Перспективный план идеологической работы на год должен содержать: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1.</w:t>
      </w:r>
      <w:r w:rsidRPr="007E4FCA">
        <w:rPr>
          <w:sz w:val="30"/>
          <w:szCs w:val="30"/>
        </w:rPr>
        <w:t> </w:t>
      </w:r>
      <w:r w:rsidRPr="007E4FCA">
        <w:rPr>
          <w:b/>
          <w:bCs/>
          <w:sz w:val="30"/>
          <w:szCs w:val="30"/>
        </w:rPr>
        <w:t>Титульный лист</w:t>
      </w:r>
      <w:r w:rsidRPr="007E4FCA">
        <w:rPr>
          <w:sz w:val="30"/>
          <w:szCs w:val="30"/>
        </w:rPr>
        <w:t xml:space="preserve"> соответствующего образца с подписями должностных лиц, грифом согласования плана заинтересованными лицами.</w:t>
      </w:r>
    </w:p>
    <w:p w:rsidR="00A570D4" w:rsidRPr="007E4FCA" w:rsidRDefault="00076A0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2.</w:t>
      </w:r>
      <w:r w:rsidRPr="007E4FCA">
        <w:rPr>
          <w:sz w:val="30"/>
          <w:szCs w:val="30"/>
        </w:rPr>
        <w:t> </w:t>
      </w:r>
      <w:r w:rsidRPr="007E4FCA">
        <w:rPr>
          <w:b/>
          <w:bCs/>
          <w:sz w:val="30"/>
          <w:szCs w:val="30"/>
        </w:rPr>
        <w:t>Преамбулу (введение)</w:t>
      </w:r>
      <w:r w:rsidRPr="007E4FCA">
        <w:rPr>
          <w:sz w:val="30"/>
          <w:szCs w:val="30"/>
        </w:rPr>
        <w:t xml:space="preserve"> включающую ориентиры деятельности на следующий год, сведения обобщающего характера по основным мероприятиям идеологической направленности, перспективы работы</w:t>
      </w:r>
      <w:r w:rsidR="000D6786" w:rsidRPr="007E4FCA">
        <w:rPr>
          <w:sz w:val="30"/>
          <w:szCs w:val="30"/>
          <w:lang w:val="ru-RU"/>
        </w:rPr>
        <w:t xml:space="preserve"> на предстоящий год</w:t>
      </w:r>
      <w:r w:rsidRPr="007E4FCA">
        <w:rPr>
          <w:sz w:val="30"/>
          <w:szCs w:val="30"/>
        </w:rPr>
        <w:t>.</w:t>
      </w:r>
    </w:p>
    <w:p w:rsidR="00A570D4" w:rsidRPr="007E4FCA" w:rsidRDefault="00A16D4A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3</w:t>
      </w:r>
      <w:r w:rsidR="00076A0A" w:rsidRPr="007E4FCA">
        <w:rPr>
          <w:b/>
          <w:bCs/>
          <w:sz w:val="30"/>
          <w:szCs w:val="30"/>
        </w:rPr>
        <w:t>.</w:t>
      </w:r>
      <w:r w:rsidR="00076A0A" w:rsidRPr="007E4FCA">
        <w:rPr>
          <w:sz w:val="30"/>
          <w:szCs w:val="30"/>
        </w:rPr>
        <w:t> </w:t>
      </w:r>
      <w:r w:rsidR="00076A0A" w:rsidRPr="007E4FCA">
        <w:rPr>
          <w:b/>
          <w:bCs/>
          <w:sz w:val="30"/>
          <w:szCs w:val="30"/>
        </w:rPr>
        <w:t>Цель (цели) и задачи</w:t>
      </w:r>
      <w:r w:rsidR="00076A0A" w:rsidRPr="007E4FCA">
        <w:rPr>
          <w:sz w:val="30"/>
          <w:szCs w:val="30"/>
        </w:rPr>
        <w:t xml:space="preserve"> идеологической работы в организации на планируемый период должны быть конкретными, реализуемыми,</w:t>
      </w:r>
      <w:r w:rsidRPr="007E4FCA">
        <w:rPr>
          <w:sz w:val="30"/>
          <w:szCs w:val="30"/>
        </w:rPr>
        <w:t xml:space="preserve"> диагностируемыми; информация</w:t>
      </w:r>
      <w:r w:rsidRPr="007E4FCA">
        <w:rPr>
          <w:sz w:val="30"/>
          <w:szCs w:val="30"/>
          <w:lang w:val="ru-RU"/>
        </w:rPr>
        <w:t xml:space="preserve"> </w:t>
      </w:r>
      <w:r w:rsidRPr="007E4FCA">
        <w:rPr>
          <w:sz w:val="30"/>
          <w:szCs w:val="30"/>
        </w:rPr>
        <w:t>–</w:t>
      </w:r>
      <w:r w:rsidRPr="007E4FCA">
        <w:rPr>
          <w:sz w:val="30"/>
          <w:szCs w:val="30"/>
          <w:lang w:val="ru-RU"/>
        </w:rPr>
        <w:t xml:space="preserve"> </w:t>
      </w:r>
      <w:r w:rsidR="00076A0A" w:rsidRPr="007E4FCA">
        <w:rPr>
          <w:sz w:val="30"/>
          <w:szCs w:val="30"/>
        </w:rPr>
        <w:t xml:space="preserve">точной, изложенной логично </w:t>
      </w:r>
      <w:r w:rsidRPr="007E4FCA">
        <w:rPr>
          <w:sz w:val="30"/>
          <w:szCs w:val="30"/>
          <w:lang w:val="ru-RU"/>
        </w:rPr>
        <w:br/>
      </w:r>
      <w:r w:rsidR="00076A0A" w:rsidRPr="007E4FCA">
        <w:rPr>
          <w:sz w:val="30"/>
          <w:szCs w:val="30"/>
        </w:rPr>
        <w:t>и последовательно; оценка работы и выводы – аргументированными.</w:t>
      </w:r>
    </w:p>
    <w:p w:rsidR="00C34429" w:rsidRPr="007E4FCA" w:rsidRDefault="00A626D5" w:rsidP="00C9330C">
      <w:pPr>
        <w:spacing w:after="0" w:line="240" w:lineRule="auto"/>
        <w:ind w:firstLine="566"/>
        <w:contextualSpacing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4</w:t>
      </w:r>
      <w:r w:rsidR="00076A0A" w:rsidRPr="007E4FCA">
        <w:rPr>
          <w:b/>
          <w:bCs/>
          <w:sz w:val="30"/>
          <w:szCs w:val="30"/>
        </w:rPr>
        <w:t>.</w:t>
      </w:r>
      <w:r w:rsidR="00076A0A" w:rsidRPr="007E4FCA">
        <w:rPr>
          <w:sz w:val="30"/>
          <w:szCs w:val="30"/>
        </w:rPr>
        <w:t> </w:t>
      </w:r>
      <w:proofErr w:type="gramStart"/>
      <w:r w:rsidR="00076A0A" w:rsidRPr="007E4FCA">
        <w:rPr>
          <w:b/>
          <w:bCs/>
          <w:sz w:val="30"/>
          <w:szCs w:val="30"/>
        </w:rPr>
        <w:t>Основная часть плана излагает</w:t>
      </w:r>
      <w:r w:rsidR="00076A0A" w:rsidRPr="007E4FCA">
        <w:rPr>
          <w:sz w:val="30"/>
          <w:szCs w:val="30"/>
        </w:rPr>
        <w:t xml:space="preserve"> содержание работы на планируемый период (основные ее направления, формы, методы, порядок мероприятий идеологической направленности, сроки, место их проведения, участники и ответственные).</w:t>
      </w:r>
      <w:proofErr w:type="gramEnd"/>
      <w:r w:rsidR="00C34429" w:rsidRPr="007E4FCA">
        <w:rPr>
          <w:sz w:val="30"/>
          <w:szCs w:val="30"/>
        </w:rPr>
        <w:t xml:space="preserve">  </w:t>
      </w:r>
    </w:p>
    <w:p w:rsidR="00C34429" w:rsidRPr="007E4FCA" w:rsidRDefault="00C34429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Например: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1702"/>
        <w:gridCol w:w="3421"/>
      </w:tblGrid>
      <w:tr w:rsidR="001710FC" w:rsidRPr="007E4FCA" w:rsidTr="00B7483E">
        <w:trPr>
          <w:trHeight w:val="390"/>
        </w:trPr>
        <w:tc>
          <w:tcPr>
            <w:tcW w:w="220" w:type="pc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1710FC" w:rsidRPr="007E4FCA" w:rsidRDefault="001710FC" w:rsidP="00C9330C">
            <w:pPr>
              <w:spacing w:before="45" w:after="45" w:line="240" w:lineRule="auto"/>
              <w:jc w:val="center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№</w:t>
            </w:r>
            <w:r w:rsidRPr="007E4FCA">
              <w:rPr>
                <w:sz w:val="30"/>
                <w:szCs w:val="30"/>
              </w:rPr>
              <w:br/>
              <w:t>п/п</w:t>
            </w:r>
          </w:p>
        </w:tc>
        <w:tc>
          <w:tcPr>
            <w:tcW w:w="212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0FC" w:rsidRPr="007E4FCA" w:rsidRDefault="001710FC" w:rsidP="00C9330C">
            <w:pPr>
              <w:spacing w:before="45" w:after="45" w:line="240" w:lineRule="auto"/>
              <w:jc w:val="center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88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0FC" w:rsidRPr="007E4FCA" w:rsidRDefault="001710FC" w:rsidP="00C9330C">
            <w:pPr>
              <w:spacing w:before="45" w:after="45" w:line="240" w:lineRule="auto"/>
              <w:jc w:val="center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Дата, сроки проведения</w:t>
            </w:r>
          </w:p>
        </w:tc>
        <w:tc>
          <w:tcPr>
            <w:tcW w:w="1771" w:type="pc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1710FC" w:rsidRPr="007E4FCA" w:rsidRDefault="001710FC" w:rsidP="00C9330C">
            <w:pPr>
              <w:spacing w:before="45" w:after="45" w:line="240" w:lineRule="auto"/>
              <w:jc w:val="center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 xml:space="preserve">Ответственный </w:t>
            </w:r>
            <w:r>
              <w:rPr>
                <w:sz w:val="30"/>
                <w:szCs w:val="30"/>
                <w:lang w:val="ru-RU"/>
              </w:rPr>
              <w:br/>
              <w:t xml:space="preserve">и </w:t>
            </w:r>
            <w:r w:rsidRPr="007E4FCA">
              <w:rPr>
                <w:sz w:val="30"/>
                <w:szCs w:val="30"/>
              </w:rPr>
              <w:t>исполнители (конкретные лица)</w:t>
            </w:r>
          </w:p>
        </w:tc>
      </w:tr>
      <w:tr w:rsidR="001710FC" w:rsidRPr="007E4FCA" w:rsidTr="00B7483E">
        <w:trPr>
          <w:trHeight w:val="427"/>
        </w:trPr>
        <w:tc>
          <w:tcPr>
            <w:tcW w:w="22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21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8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1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 </w:t>
            </w:r>
          </w:p>
        </w:tc>
      </w:tr>
      <w:tr w:rsidR="00C34429" w:rsidRPr="007E4FCA" w:rsidTr="00093C78">
        <w:trPr>
          <w:trHeight w:val="390"/>
        </w:trPr>
        <w:tc>
          <w:tcPr>
            <w:tcW w:w="5000" w:type="pct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C34429" w:rsidRPr="007E4FCA" w:rsidRDefault="00C34429" w:rsidP="00C9330C">
            <w:pPr>
              <w:spacing w:before="45" w:after="45" w:line="240" w:lineRule="auto"/>
              <w:jc w:val="center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2. Общереспубликанские, областные, районные мероприятия…</w:t>
            </w:r>
          </w:p>
        </w:tc>
      </w:tr>
      <w:tr w:rsidR="001710FC" w:rsidRPr="007E4FCA" w:rsidTr="00B7483E">
        <w:trPr>
          <w:trHeight w:val="367"/>
        </w:trPr>
        <w:tc>
          <w:tcPr>
            <w:tcW w:w="22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21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8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1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 </w:t>
            </w:r>
          </w:p>
        </w:tc>
      </w:tr>
      <w:tr w:rsidR="00C34429" w:rsidRPr="007E4FCA" w:rsidTr="00093C78">
        <w:trPr>
          <w:trHeight w:val="390"/>
        </w:trPr>
        <w:tc>
          <w:tcPr>
            <w:tcW w:w="5000" w:type="pct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C34429" w:rsidRPr="007E4FCA" w:rsidRDefault="00C34429" w:rsidP="00C9330C">
            <w:pPr>
              <w:spacing w:before="45" w:after="45" w:line="240" w:lineRule="auto"/>
              <w:jc w:val="center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5. Культурно-массовая и оздоровительная работа…</w:t>
            </w:r>
          </w:p>
        </w:tc>
      </w:tr>
      <w:tr w:rsidR="001710FC" w:rsidRPr="007E4FCA" w:rsidTr="00B7483E">
        <w:trPr>
          <w:trHeight w:val="367"/>
        </w:trPr>
        <w:tc>
          <w:tcPr>
            <w:tcW w:w="22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21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8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</w:t>
            </w:r>
          </w:p>
        </w:tc>
        <w:tc>
          <w:tcPr>
            <w:tcW w:w="1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710FC" w:rsidRPr="007E4FCA" w:rsidRDefault="001710FC" w:rsidP="00C9330C">
            <w:pPr>
              <w:spacing w:before="45" w:after="45" w:line="240" w:lineRule="auto"/>
              <w:rPr>
                <w:sz w:val="30"/>
                <w:szCs w:val="30"/>
              </w:rPr>
            </w:pPr>
            <w:r w:rsidRPr="007E4FCA">
              <w:rPr>
                <w:sz w:val="30"/>
                <w:szCs w:val="30"/>
              </w:rPr>
              <w:t>  </w:t>
            </w:r>
          </w:p>
        </w:tc>
      </w:tr>
    </w:tbl>
    <w:p w:rsidR="00A570D4" w:rsidRPr="007E4FCA" w:rsidRDefault="00A570D4" w:rsidP="00C9330C">
      <w:pPr>
        <w:spacing w:after="60" w:line="240" w:lineRule="auto"/>
        <w:ind w:firstLine="566"/>
        <w:jc w:val="both"/>
        <w:rPr>
          <w:sz w:val="30"/>
          <w:szCs w:val="30"/>
        </w:rPr>
      </w:pP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7E4FCA">
        <w:rPr>
          <w:sz w:val="30"/>
          <w:szCs w:val="30"/>
        </w:rPr>
        <w:lastRenderedPageBreak/>
        <w:t>По содержанию включенные в план мероприятия могут быть организационного, информационно-воспитательного, образовательного, научно-исследовательского, профилактического и т.д. характера; должны отражать приоритетные на текущий период направления работы; включать массовые, коллективные, групповые и индивидуальные формы работы; отличаться разнообразием организационных форм и методов; решать конкретные воспитательные задачи.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7E4FCA">
        <w:rPr>
          <w:sz w:val="30"/>
          <w:szCs w:val="30"/>
        </w:rPr>
        <w:t> </w:t>
      </w:r>
      <w:proofErr w:type="gramStart"/>
      <w:r w:rsidRPr="007E4FCA">
        <w:rPr>
          <w:b/>
          <w:bCs/>
          <w:sz w:val="30"/>
          <w:szCs w:val="30"/>
        </w:rPr>
        <w:t>Подпись должностного лица, составившего план.</w:t>
      </w:r>
      <w:proofErr w:type="gramEnd"/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7E4FCA">
        <w:rPr>
          <w:sz w:val="30"/>
          <w:szCs w:val="30"/>
        </w:rPr>
        <w:t> 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b/>
          <w:bCs/>
          <w:sz w:val="30"/>
          <w:szCs w:val="30"/>
          <w:u w:val="single"/>
        </w:rPr>
        <w:t>Обязательные разделы плана: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sz w:val="30"/>
          <w:szCs w:val="30"/>
        </w:rPr>
        <w:t> </w:t>
      </w:r>
      <w:r w:rsidRPr="00F05DF7">
        <w:rPr>
          <w:b/>
          <w:bCs/>
          <w:sz w:val="30"/>
          <w:szCs w:val="30"/>
        </w:rPr>
        <w:t>1. Информационно-пропагандистская работа.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sz w:val="30"/>
          <w:szCs w:val="30"/>
        </w:rPr>
        <w:t>Предусматриваются мероприятия по оперативному информированию членов трудового коллектива о реализации социально-экономических и общественно-политических задач в стране, разъяснению внутренней и внешней политики государства.</w:t>
      </w:r>
      <w:proofErr w:type="gramEnd"/>
      <w:r w:rsidRPr="00F05DF7">
        <w:rPr>
          <w:sz w:val="30"/>
          <w:szCs w:val="30"/>
        </w:rPr>
        <w:t xml:space="preserve"> </w:t>
      </w:r>
      <w:proofErr w:type="gramStart"/>
      <w:r w:rsidRPr="00F05DF7">
        <w:rPr>
          <w:sz w:val="30"/>
          <w:szCs w:val="30"/>
        </w:rPr>
        <w:t>К плану работы прилагается график встреч руководства организации и информационно-пропагандистских групп (ИПГ) с трудовым коллективом по вопросам работы организации, обсуждения важнейших политических событий в государстве.</w:t>
      </w:r>
      <w:proofErr w:type="gramEnd"/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b/>
          <w:bCs/>
          <w:sz w:val="30"/>
          <w:szCs w:val="30"/>
        </w:rPr>
        <w:t>2. Проведение мероприятий, посвященных государственным, общереспубликанским и профессиональным праздникам.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sz w:val="30"/>
          <w:szCs w:val="30"/>
        </w:rPr>
        <w:t>Содержит планирование работы по подготовке к государственным, общереспубликанским торжествам, праздникам организации, участию членов трудового коллектива в массовых районных (городских) мероприятиях.</w:t>
      </w:r>
      <w:proofErr w:type="gramEnd"/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b/>
          <w:bCs/>
          <w:sz w:val="30"/>
          <w:szCs w:val="30"/>
        </w:rPr>
        <w:t>3. Организация</w:t>
      </w:r>
      <w:r w:rsidRPr="00F05DF7">
        <w:rPr>
          <w:sz w:val="30"/>
          <w:szCs w:val="30"/>
        </w:rPr>
        <w:t xml:space="preserve"> </w:t>
      </w:r>
      <w:r w:rsidRPr="00F05DF7">
        <w:rPr>
          <w:b/>
          <w:bCs/>
          <w:sz w:val="30"/>
          <w:szCs w:val="30"/>
        </w:rPr>
        <w:t>и проведение учебы идеологического актива.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b/>
          <w:bCs/>
          <w:sz w:val="30"/>
          <w:szCs w:val="30"/>
        </w:rPr>
        <w:t>4. Организация соревнований в трудовом коллективе.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sz w:val="30"/>
          <w:szCs w:val="30"/>
        </w:rPr>
        <w:t>Предлагается разработка и утверждение положений о трудовых соревнованиях в организации.</w:t>
      </w:r>
      <w:proofErr w:type="gramEnd"/>
      <w:r w:rsidRPr="00F05DF7">
        <w:rPr>
          <w:sz w:val="30"/>
          <w:szCs w:val="30"/>
        </w:rPr>
        <w:t xml:space="preserve"> </w:t>
      </w:r>
      <w:proofErr w:type="gramStart"/>
      <w:r w:rsidRPr="00F05DF7">
        <w:rPr>
          <w:sz w:val="30"/>
          <w:szCs w:val="30"/>
        </w:rPr>
        <w:t>Определяется порядок чествования лучших работников организации, оформление Доски почета.</w:t>
      </w:r>
      <w:proofErr w:type="gramEnd"/>
      <w:r w:rsidRPr="00F05DF7">
        <w:rPr>
          <w:sz w:val="30"/>
          <w:szCs w:val="30"/>
        </w:rPr>
        <w:t xml:space="preserve"> </w:t>
      </w:r>
      <w:proofErr w:type="gramStart"/>
      <w:r w:rsidRPr="00F05DF7">
        <w:rPr>
          <w:sz w:val="30"/>
          <w:szCs w:val="30"/>
        </w:rPr>
        <w:t>Этот раздел также включает обобщение и распространение передового трудового опыта.</w:t>
      </w:r>
      <w:proofErr w:type="gramEnd"/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b/>
          <w:bCs/>
          <w:sz w:val="30"/>
          <w:szCs w:val="30"/>
        </w:rPr>
        <w:t>5. Культурно-массовая и оздоровительная работа.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sz w:val="30"/>
          <w:szCs w:val="30"/>
        </w:rPr>
        <w:lastRenderedPageBreak/>
        <w:t>Планируются мероприятия, направленные на приобщение работников организации к культуре нашей страны, а также ознакомление с культурой других стран.</w:t>
      </w:r>
      <w:proofErr w:type="gramEnd"/>
      <w:r w:rsidRPr="00F05DF7">
        <w:rPr>
          <w:sz w:val="30"/>
          <w:szCs w:val="30"/>
        </w:rPr>
        <w:t xml:space="preserve"> </w:t>
      </w:r>
      <w:proofErr w:type="gramStart"/>
      <w:r w:rsidRPr="00F05DF7">
        <w:rPr>
          <w:sz w:val="30"/>
          <w:szCs w:val="30"/>
        </w:rPr>
        <w:t>Предусматриваются мероприятия по осуществлению добровольной подписки на печатные СМИ, включая газету «Спортивная панорама».</w:t>
      </w:r>
      <w:proofErr w:type="gramEnd"/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sz w:val="30"/>
          <w:szCs w:val="30"/>
        </w:rPr>
        <w:t>Предусматривается работа по формированию здорового образа жизни, участию работников в спортивной жизни организации и района (города).</w:t>
      </w:r>
      <w:proofErr w:type="gramEnd"/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b/>
          <w:bCs/>
          <w:sz w:val="30"/>
          <w:szCs w:val="30"/>
        </w:rPr>
        <w:t>6. Работа с общественными организациями.</w:t>
      </w:r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sz w:val="30"/>
          <w:szCs w:val="30"/>
        </w:rPr>
        <w:t>Большим потенциалом в консолидации трудового коллектива обладают общественные объединения и организации, созданные на предприятии.</w:t>
      </w:r>
      <w:proofErr w:type="gramEnd"/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sz w:val="30"/>
          <w:szCs w:val="30"/>
        </w:rPr>
        <w:t>Планирование работы с общественными организациями предусматривает взаимодействие и оказание содействия профсоюзам, молодежным объединениям, советам ветеранов и другим общественным структурам, решающим социальные вопросы трудящихся.</w:t>
      </w:r>
      <w:proofErr w:type="gramEnd"/>
    </w:p>
    <w:p w:rsidR="00A570D4" w:rsidRPr="00F05DF7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F05DF7">
        <w:rPr>
          <w:sz w:val="30"/>
          <w:szCs w:val="30"/>
        </w:rPr>
        <w:t xml:space="preserve">В данном разделе плана отражена работа с комиссиями: по охране труда и технике безопасности, по трудовым спорам, по содействию семье и школе, а также с советом профилактики. </w:t>
      </w:r>
      <w:proofErr w:type="gramStart"/>
      <w:r w:rsidRPr="00F05DF7">
        <w:rPr>
          <w:sz w:val="30"/>
          <w:szCs w:val="30"/>
        </w:rPr>
        <w:t>Определяется специфика организации работы добровольной дружины, молодежных отрядов охраны правопорядка.</w:t>
      </w:r>
      <w:proofErr w:type="gramEnd"/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F05DF7">
        <w:rPr>
          <w:b/>
          <w:bCs/>
          <w:sz w:val="30"/>
          <w:szCs w:val="30"/>
        </w:rPr>
        <w:t>Планирование идеологической работы на следующий год, включая время на согласование и утверждение, должно быть завершено к 2</w:t>
      </w:r>
      <w:r w:rsidR="000A2B01" w:rsidRPr="00F05DF7">
        <w:rPr>
          <w:b/>
          <w:bCs/>
          <w:sz w:val="30"/>
          <w:szCs w:val="30"/>
          <w:lang w:val="ru-RU"/>
        </w:rPr>
        <w:t>0</w:t>
      </w:r>
      <w:r w:rsidRPr="00F05DF7">
        <w:rPr>
          <w:b/>
          <w:bCs/>
          <w:sz w:val="30"/>
          <w:szCs w:val="30"/>
        </w:rPr>
        <w:t xml:space="preserve"> декабря текущего года.</w:t>
      </w:r>
      <w:proofErr w:type="gramEnd"/>
    </w:p>
    <w:p w:rsidR="00A570D4" w:rsidRPr="007E4FCA" w:rsidRDefault="00076A0A" w:rsidP="008D3E6D">
      <w:pPr>
        <w:spacing w:before="240" w:after="240" w:line="240" w:lineRule="auto"/>
        <w:jc w:val="center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Отчетность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b/>
          <w:bCs/>
          <w:sz w:val="30"/>
          <w:szCs w:val="30"/>
        </w:rPr>
        <w:t>Отчет о проделанной работе</w:t>
      </w:r>
      <w:r w:rsidRPr="007E4FCA">
        <w:rPr>
          <w:sz w:val="30"/>
          <w:szCs w:val="30"/>
        </w:rPr>
        <w:t xml:space="preserve"> является обязательным требованием </w:t>
      </w:r>
      <w:r w:rsidR="00104E88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 xml:space="preserve">в организации идеологической работы и представляет собой системный, комплексный итоговый анализ работы за отчетный период (квартал, год) </w:t>
      </w:r>
      <w:r w:rsidR="00104E88">
        <w:rPr>
          <w:sz w:val="30"/>
          <w:szCs w:val="30"/>
          <w:lang w:val="ru-RU"/>
        </w:rPr>
        <w:br/>
      </w:r>
      <w:r w:rsidRPr="007E4FCA">
        <w:rPr>
          <w:sz w:val="30"/>
          <w:szCs w:val="30"/>
        </w:rPr>
        <w:t>с определением ее перспектив.</w:t>
      </w:r>
      <w:proofErr w:type="gramEnd"/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Контроль за выполнением мероприятий, определенных планами идеологической работы организаций, подчиненных Минспорту, осуществляется </w:t>
      </w:r>
      <w:r w:rsidR="005922E8" w:rsidRPr="007E4FCA">
        <w:rPr>
          <w:sz w:val="30"/>
          <w:szCs w:val="30"/>
          <w:lang w:val="ru-RU"/>
        </w:rPr>
        <w:t>управлением кадровой политики</w:t>
      </w:r>
      <w:r w:rsidRPr="007E4FCA">
        <w:rPr>
          <w:sz w:val="30"/>
          <w:szCs w:val="30"/>
        </w:rPr>
        <w:t xml:space="preserve"> Минспорта на основе предоставляемых отчетов.</w:t>
      </w:r>
      <w:proofErr w:type="gramEnd"/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lastRenderedPageBreak/>
        <w:t xml:space="preserve">Контроль за выполнением </w:t>
      </w:r>
      <w:r w:rsidRPr="00104E88">
        <w:rPr>
          <w:sz w:val="30"/>
          <w:szCs w:val="30"/>
        </w:rPr>
        <w:t xml:space="preserve">мероприятий, определенных планами идеологической работы иных организаций системы Минспорта, осуществляется </w:t>
      </w:r>
      <w:r w:rsidR="001F5F2F" w:rsidRPr="00104E88">
        <w:rPr>
          <w:sz w:val="30"/>
          <w:szCs w:val="30"/>
        </w:rPr>
        <w:t>главны</w:t>
      </w:r>
      <w:r w:rsidR="001F5F2F" w:rsidRPr="00104E88">
        <w:rPr>
          <w:sz w:val="30"/>
          <w:szCs w:val="30"/>
          <w:lang w:val="ru-RU"/>
        </w:rPr>
        <w:t>ми</w:t>
      </w:r>
      <w:r w:rsidR="001F5F2F" w:rsidRPr="00104E88">
        <w:rPr>
          <w:sz w:val="30"/>
          <w:szCs w:val="30"/>
        </w:rPr>
        <w:t xml:space="preserve"> управления</w:t>
      </w:r>
      <w:r w:rsidR="001F5F2F" w:rsidRPr="00104E88">
        <w:rPr>
          <w:sz w:val="30"/>
          <w:szCs w:val="30"/>
          <w:lang w:val="ru-RU"/>
        </w:rPr>
        <w:t>ми</w:t>
      </w:r>
      <w:r w:rsidR="001F5F2F" w:rsidRPr="00104E88">
        <w:rPr>
          <w:sz w:val="30"/>
          <w:szCs w:val="30"/>
        </w:rPr>
        <w:t xml:space="preserve"> (управления</w:t>
      </w:r>
      <w:r w:rsidR="001F5F2F" w:rsidRPr="00104E88">
        <w:rPr>
          <w:sz w:val="30"/>
          <w:szCs w:val="30"/>
          <w:lang w:val="ru-RU"/>
        </w:rPr>
        <w:t>ми</w:t>
      </w:r>
      <w:r w:rsidR="001F5F2F" w:rsidRPr="00104E88">
        <w:rPr>
          <w:sz w:val="30"/>
          <w:szCs w:val="30"/>
        </w:rPr>
        <w:t>) спорта и туризма облисполкомов и Минского горисполкома</w:t>
      </w:r>
      <w:r w:rsidR="001F5F2F" w:rsidRPr="00104E88">
        <w:rPr>
          <w:sz w:val="30"/>
          <w:szCs w:val="30"/>
          <w:lang w:val="ru-RU"/>
        </w:rPr>
        <w:t>.</w:t>
      </w:r>
      <w:proofErr w:type="gramEnd"/>
      <w:r w:rsidR="001F5F2F" w:rsidRPr="00104E88">
        <w:rPr>
          <w:sz w:val="30"/>
          <w:szCs w:val="30"/>
        </w:rPr>
        <w:t xml:space="preserve"> </w:t>
      </w:r>
      <w:proofErr w:type="gramStart"/>
      <w:r w:rsidRPr="00104E88">
        <w:rPr>
          <w:b/>
          <w:bCs/>
          <w:sz w:val="30"/>
          <w:szCs w:val="30"/>
        </w:rPr>
        <w:t>Отчеты</w:t>
      </w:r>
      <w:r w:rsidRPr="00104E88">
        <w:rPr>
          <w:sz w:val="30"/>
          <w:szCs w:val="30"/>
        </w:rPr>
        <w:t xml:space="preserve"> о проделанной работе </w:t>
      </w:r>
      <w:r w:rsidRPr="00104E88">
        <w:rPr>
          <w:b/>
          <w:bCs/>
          <w:sz w:val="30"/>
          <w:szCs w:val="30"/>
        </w:rPr>
        <w:t>представляются</w:t>
      </w:r>
      <w:r w:rsidRPr="00104E88">
        <w:rPr>
          <w:sz w:val="30"/>
          <w:szCs w:val="30"/>
        </w:rPr>
        <w:t xml:space="preserve"> в вышеуказанные государственные </w:t>
      </w:r>
      <w:r w:rsidRPr="007E4FCA">
        <w:rPr>
          <w:sz w:val="30"/>
          <w:szCs w:val="30"/>
        </w:rPr>
        <w:t xml:space="preserve">органы </w:t>
      </w:r>
      <w:r w:rsidRPr="007E4FCA">
        <w:rPr>
          <w:b/>
          <w:bCs/>
          <w:sz w:val="30"/>
          <w:szCs w:val="30"/>
        </w:rPr>
        <w:t xml:space="preserve">один раз в </w:t>
      </w:r>
      <w:r w:rsidR="005922E8" w:rsidRPr="007E4FCA">
        <w:rPr>
          <w:b/>
          <w:bCs/>
          <w:sz w:val="30"/>
          <w:szCs w:val="30"/>
          <w:lang w:val="ru-RU"/>
        </w:rPr>
        <w:t>квартал</w:t>
      </w:r>
      <w:r w:rsidRPr="007E4FCA">
        <w:rPr>
          <w:b/>
          <w:bCs/>
          <w:sz w:val="30"/>
          <w:szCs w:val="30"/>
        </w:rPr>
        <w:t xml:space="preserve"> до 15-го числа месяца, следующего за отчетным периодом</w:t>
      </w:r>
      <w:r w:rsidRPr="007E4FCA">
        <w:rPr>
          <w:sz w:val="30"/>
          <w:szCs w:val="30"/>
        </w:rPr>
        <w:t>.</w:t>
      </w:r>
      <w:proofErr w:type="gramEnd"/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В отчете дается описание выполненной работы и заключение с анализом ее итогов, излагаются выводы и предложения.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>Структура, содержание и последовательность представляемых в отчете сведений должны соответствовать годовому плану идеологической работы.</w:t>
      </w:r>
      <w:proofErr w:type="gramEnd"/>
      <w:r w:rsidRPr="007E4FCA">
        <w:rPr>
          <w:sz w:val="30"/>
          <w:szCs w:val="30"/>
        </w:rPr>
        <w:t xml:space="preserve"> </w:t>
      </w:r>
      <w:proofErr w:type="gramStart"/>
      <w:r w:rsidRPr="007E4FCA">
        <w:rPr>
          <w:sz w:val="30"/>
          <w:szCs w:val="30"/>
        </w:rPr>
        <w:t>Анализ отчетов по идеологической работе дает возможность совершенствовать ее содержание, осуществлять поиск новых информационных, методических, кадровых ресурсов.</w:t>
      </w:r>
      <w:proofErr w:type="gramEnd"/>
    </w:p>
    <w:p w:rsidR="00A570D4" w:rsidRPr="007E4FCA" w:rsidRDefault="00076A0A" w:rsidP="008D3E6D">
      <w:pPr>
        <w:spacing w:before="240" w:after="240" w:line="240" w:lineRule="auto"/>
        <w:jc w:val="center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Оформление информационных стендов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 xml:space="preserve">В целях организации качественной и эффективной информационно-пропагандистской работы в организации </w:t>
      </w:r>
      <w:r w:rsidRPr="007E4FCA">
        <w:rPr>
          <w:b/>
          <w:bCs/>
          <w:sz w:val="30"/>
          <w:szCs w:val="30"/>
        </w:rPr>
        <w:t>создаются информационно-методические кабинеты</w:t>
      </w:r>
      <w:r w:rsidRPr="007E4FCA">
        <w:rPr>
          <w:sz w:val="30"/>
          <w:szCs w:val="30"/>
        </w:rPr>
        <w:t xml:space="preserve"> (уголки) в помощь идеологическому активу, </w:t>
      </w:r>
      <w:r w:rsidRPr="007E4FCA">
        <w:rPr>
          <w:b/>
          <w:bCs/>
          <w:sz w:val="30"/>
          <w:szCs w:val="30"/>
        </w:rPr>
        <w:t>оформляются стенды</w:t>
      </w:r>
      <w:r w:rsidRPr="007E4FCA">
        <w:rPr>
          <w:sz w:val="30"/>
          <w:szCs w:val="30"/>
        </w:rPr>
        <w:t xml:space="preserve"> с информацией об актуальных событиях в республике и мире, новостях отрасли, подшивки газет и журналов (включая газету «Спортивная панорама»).</w:t>
      </w:r>
      <w:proofErr w:type="gramEnd"/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7E4FCA">
        <w:rPr>
          <w:sz w:val="30"/>
          <w:szCs w:val="30"/>
        </w:rPr>
        <w:t xml:space="preserve">Информационные </w:t>
      </w:r>
      <w:r w:rsidRPr="007E4FCA">
        <w:rPr>
          <w:b/>
          <w:bCs/>
          <w:sz w:val="30"/>
          <w:szCs w:val="30"/>
        </w:rPr>
        <w:t>стенды должны содержать следующие материалы</w:t>
      </w:r>
      <w:r w:rsidRPr="007E4FCA">
        <w:rPr>
          <w:sz w:val="30"/>
          <w:szCs w:val="30"/>
        </w:rPr>
        <w:t>: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государственную</w:t>
      </w:r>
      <w:proofErr w:type="gramEnd"/>
      <w:r w:rsidRPr="007E4FCA">
        <w:rPr>
          <w:sz w:val="30"/>
          <w:szCs w:val="30"/>
        </w:rPr>
        <w:t xml:space="preserve"> символику, символику организации;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информацию</w:t>
      </w:r>
      <w:proofErr w:type="gramEnd"/>
      <w:r w:rsidRPr="007E4FCA">
        <w:rPr>
          <w:sz w:val="30"/>
          <w:szCs w:val="30"/>
        </w:rPr>
        <w:t xml:space="preserve"> о государственных праздниках, важнейших общественно-политических событиях страны (региона, города), важных событиях в организации;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графики</w:t>
      </w:r>
      <w:proofErr w:type="gramEnd"/>
      <w:r w:rsidRPr="007E4FCA">
        <w:rPr>
          <w:sz w:val="30"/>
          <w:szCs w:val="30"/>
        </w:rPr>
        <w:t xml:space="preserve"> приема граждан должностными лицами Минспорта, местных органов власти, руководством организации;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телефоны</w:t>
      </w:r>
      <w:proofErr w:type="gramEnd"/>
      <w:r w:rsidRPr="007E4FCA">
        <w:rPr>
          <w:sz w:val="30"/>
          <w:szCs w:val="30"/>
        </w:rPr>
        <w:t xml:space="preserve"> горячей линии руководства города, администрации организации;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информацию</w:t>
      </w:r>
      <w:proofErr w:type="gramEnd"/>
      <w:r w:rsidRPr="007E4FCA">
        <w:rPr>
          <w:sz w:val="30"/>
          <w:szCs w:val="30"/>
        </w:rPr>
        <w:t xml:space="preserve"> о предстоящем ЕДИ (тематика, дата, время и место проведения), составе ИПГ организации;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lastRenderedPageBreak/>
        <w:t>основные</w:t>
      </w:r>
      <w:proofErr w:type="gramEnd"/>
      <w:r w:rsidRPr="007E4FCA">
        <w:rPr>
          <w:sz w:val="30"/>
          <w:szCs w:val="30"/>
        </w:rPr>
        <w:t xml:space="preserve"> достижения организации;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proofErr w:type="gramStart"/>
      <w:r w:rsidRPr="007E4FCA">
        <w:rPr>
          <w:sz w:val="30"/>
          <w:szCs w:val="30"/>
        </w:rPr>
        <w:t>материалы</w:t>
      </w:r>
      <w:proofErr w:type="gramEnd"/>
      <w:r w:rsidRPr="007E4FCA">
        <w:rPr>
          <w:sz w:val="30"/>
          <w:szCs w:val="30"/>
        </w:rPr>
        <w:t xml:space="preserve"> об организации соревнований в трудовом коллективе, списки победителей;</w:t>
      </w:r>
    </w:p>
    <w:p w:rsidR="00A570D4" w:rsidRPr="008D3E6D" w:rsidRDefault="00076A0A" w:rsidP="008D3E6D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  <w:proofErr w:type="gramStart"/>
      <w:r w:rsidRPr="007E4FCA">
        <w:rPr>
          <w:sz w:val="30"/>
          <w:szCs w:val="30"/>
        </w:rPr>
        <w:t>информацию</w:t>
      </w:r>
      <w:proofErr w:type="gramEnd"/>
      <w:r w:rsidRPr="007E4FCA">
        <w:rPr>
          <w:sz w:val="30"/>
          <w:szCs w:val="30"/>
        </w:rPr>
        <w:t xml:space="preserve"> о деятельности общественных структур, созданных в организации</w:t>
      </w:r>
      <w:r w:rsidR="008D3E6D">
        <w:rPr>
          <w:sz w:val="30"/>
          <w:szCs w:val="30"/>
          <w:lang w:val="ru-RU"/>
        </w:rPr>
        <w:t>.</w:t>
      </w:r>
    </w:p>
    <w:p w:rsidR="00A570D4" w:rsidRPr="007E4FCA" w:rsidRDefault="00076A0A" w:rsidP="008D3E6D">
      <w:pPr>
        <w:spacing w:before="240" w:after="240" w:line="240" w:lineRule="auto"/>
        <w:jc w:val="center"/>
        <w:rPr>
          <w:sz w:val="30"/>
          <w:szCs w:val="30"/>
        </w:rPr>
      </w:pPr>
      <w:r w:rsidRPr="007E4FCA">
        <w:rPr>
          <w:b/>
          <w:bCs/>
          <w:sz w:val="30"/>
          <w:szCs w:val="30"/>
        </w:rPr>
        <w:t>Перечень нормативных правовых документов</w:t>
      </w:r>
    </w:p>
    <w:p w:rsidR="00C24992" w:rsidRDefault="00C24992" w:rsidP="00C9330C">
      <w:pPr>
        <w:spacing w:after="60" w:line="240" w:lineRule="auto"/>
        <w:ind w:firstLine="566"/>
        <w:jc w:val="both"/>
        <w:rPr>
          <w:bCs/>
          <w:sz w:val="30"/>
          <w:szCs w:val="30"/>
          <w:lang w:val="ru-RU"/>
        </w:rPr>
      </w:pPr>
      <w:r w:rsidRPr="007E4FCA">
        <w:rPr>
          <w:bCs/>
          <w:sz w:val="30"/>
          <w:szCs w:val="30"/>
          <w:lang w:val="ru-RU"/>
        </w:rPr>
        <w:t>Перечень основных нормативных правовых актов Республики Беларусь для использования в работе специалистами, ответственными за  идеологическую и воспитательную работу в организациях физической культуры, спорта и туризма </w:t>
      </w:r>
    </w:p>
    <w:p w:rsidR="008D3E6D" w:rsidRPr="007E4FCA" w:rsidRDefault="008D3E6D" w:rsidP="00C9330C">
      <w:pPr>
        <w:spacing w:after="60" w:line="240" w:lineRule="auto"/>
        <w:ind w:firstLine="566"/>
        <w:jc w:val="both"/>
        <w:rPr>
          <w:sz w:val="30"/>
          <w:szCs w:val="30"/>
          <w:lang w:val="ru-RU"/>
        </w:rPr>
      </w:pP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1. КОНСТИТУЦИЯ РЕСПУБЛИКИ БЕЛАРУСЬ 1994 ГОДА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(с изменениями и дополнениями, принятыми на республиканских референдумах 24 ноября 1996 г., </w:t>
      </w:r>
      <w:hyperlink r:id="rId6" w:history="1">
        <w:r w:rsidRPr="007E4FCA">
          <w:rPr>
            <w:rStyle w:val="a4"/>
            <w:color w:val="auto"/>
            <w:sz w:val="30"/>
            <w:szCs w:val="30"/>
            <w:u w:val="none"/>
            <w:lang w:val="ru-RU"/>
          </w:rPr>
          <w:t>17 октября 2004 г.</w:t>
        </w:r>
      </w:hyperlink>
      <w:r w:rsidRPr="007E4FCA">
        <w:rPr>
          <w:sz w:val="30"/>
          <w:szCs w:val="30"/>
          <w:lang w:val="ru-RU"/>
        </w:rPr>
        <w:t> и </w:t>
      </w:r>
      <w:hyperlink r:id="rId7" w:history="1">
        <w:r w:rsidRPr="007E4FCA">
          <w:rPr>
            <w:rStyle w:val="a4"/>
            <w:color w:val="auto"/>
            <w:sz w:val="30"/>
            <w:szCs w:val="30"/>
            <w:u w:val="none"/>
            <w:lang w:val="ru-RU"/>
          </w:rPr>
          <w:t>27 февраля 2022 г.</w:t>
        </w:r>
      </w:hyperlink>
      <w:r w:rsidRPr="007E4FCA">
        <w:rPr>
          <w:sz w:val="30"/>
          <w:szCs w:val="30"/>
          <w:lang w:val="ru-RU"/>
        </w:rPr>
        <w:t>)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2. ИЗБИРАТЕЛЬНЫЙ КОДЕКС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11 февраля 2000 г. №370-З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Кодекс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3.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7 февраля 2023 г. N 248-З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ВСЕБЕЛОРУССКОМ НАРОДНОМ СОБРАНИИ»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4.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9 ноября 1999 г. N 305-З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ГОСУДАРСТВЕННОЙ ПОДДЕРЖКЕ МОЛОДЕЖНЫХ И ДЕТСКИХ ОБЩЕСТВЕННЫХ ОБЪЕДИНЕНИЙ В РЕСПУБЛИКЕ БЕЛАРУСЬ»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5.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30 декабря 1997 г. N 114-З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МАССОВЫХ МЕРОПРИЯТИЯХ»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 6.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17 июля 2008 г. N 427-З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lastRenderedPageBreak/>
        <w:t>«О СРЕДСТВАХ МАССОВОЙ ИНФОРМАЦИИ»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7.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4 января 2007 г. N 203-З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ПРОТИВОДЕЙСТВИИ ЭКСТРЕМИЗМУ»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8.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14 мая 2021 г. N 103-З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НЕДОПУЩЕНИИ РЕАБИЛИТАЦИИ НАЦИЗМА»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9.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4 января 2002 г. N 80-З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ДЕМОГРАФИЧЕСКОЙ БЕЗОПАСНОСТИ РЕСПУБЛИКИ БЕЛАРУСЬ»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10.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9 ноября 2010 г. N 575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«ОБ УТВЕРЖДЕНИИ КОНЦЕПЦИИ НАЦИОНАЛЬНОЙ БЕЗОПАСНОСТИ РЕСПУБЛИКИ БЕЛАРУСЬ»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11.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15 июля 2015 г. N 305-З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БОРЬБЕ С КОРРУПЦИЕЙ»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12.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 июня 2022 г. N 175-З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ГОСУДАРСТВЕННОЙ СЛУЖБЕ»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13.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20 июля 2016 г. N 412-З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«ОБ УТВЕРЖДЕНИИ ВОЕННОЙ ДОКТРИНЫ РЕСПУБЛИКИ БЕЛАРУСЬ»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14. ЗАКОН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5 июля 2004 г. N 301-З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ГОСУДАРСТВЕННЫХ СИМВОЛАХ РЕСПУБЛИКИ БЕЛАРУСЬ»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15.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20 февраля 2004 г. N 111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СОВЕРШЕНСТВОВАНИИ КАДРОВОГО ОБЕСПЕЧЕНИЯ ИДЕОЛОГИЧЕСКОЙ РАБОТЫ В РЕСПУБЛИКЕ БЕЛАРУСЬ»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16.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16 июня 2003 г. N 254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ГОСУДАРСТВЕННЫХОРГАНИЗАЦИЙ В ИДЕОЛОГИЧЕСКОЙ РАБОТЕ»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17.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lastRenderedPageBreak/>
        <w:t>от 5 декабря 1997 г. N 630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РЕАГИРОВАНИИ ДОЛЖНОСТНЫХ ЛИЦ НА КРИТИЧЕСКИЕ ВЫСТУПЛЕНИЯ В ГОСУДАРСТВЕННЫХ СРЕДСТВАХ МАССОВОЙ ИНФОРМАЦИИ»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18.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29 июля 2021 г. N 292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«ОБ УТВЕРЖДЕНИИ ПРОГРАММЫ СОЦИАЛЬНО-ЭКОНОМИЧЕСКОГО РАЗВИТИЯ РЕСПУБЛИКИ БЕЛАРУСЬ НА 2021 - 2025 ГОДЫ»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19.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24 марта 2016 г. N 109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«ОБ УВЕКОВЕЧЕНИИ ПАМЯТИ О ПОГИБШИХ ПРИ ЗАЩИТЕ ОТЕЧЕСТВА И СОХРАНЕНИИ ПАМЯТИ О ЖЕРТВАХ ВОЙН»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20.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26 марта 1998 г. N 157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ГОСУДАРСТВЕННЫХ ПРАЗДНИКАХ, ПРАЗДНИЧНЫХ ДНЯХ И ПАМЯТНЫХ ДАТАХ В РЕСПУБЛИКЕ БЕЛАРУСЬ»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21.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26 июля 2004 г. N 354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РАБОТЕ С РУКОВОДЯЩИМИ КАДРАМИ В СИСТЕМЕ ГОСУДАРСТВЕННЫХ ОРГАНОВ И ИНЫХ ГОСУДАРСТВЕННЫХ ОРГАНИЗАЦИЙ»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22. УКАЗ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27 ноября 2023 г. N 375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«ОБ ОБЪЯВЛЕНИИ 2024 ГОДА ГОДОМ КАЧЕСТВА»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23. ПОСТАНОВЛЕНИЕ СОВЕТА МИНИСТРОВ 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16 января 2024 г. N 41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РЕСПУБЛИКАНСКОМ ПЛАНЕ МЕРОПРИЯТИЙ ПО ПРОВЕДЕНИЮ В 2024 ГОДУ ГОДА КАЧЕСТВА»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24. ДИРЕКТИВА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11 марта 2004 г. N 1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МЕРАХ ПО УКРЕПЛЕНИЮ ОБЩЕСТВЕННОЙ БЕЗОПАСНОСТИ И ДИСЦИПЛИНЫ»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25. ДИРЕКТИВА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27 декабря 2006 г. N 2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ДЕБЮРОКРАТИЗАЦИИ ГОСУДАРСТВЕННОГО АППАРАТА И ПОВЫШЕНИИ КАЧЕСТВА ОБЕСПЕЧЕНИЯ ЖИЗНЕДЕЯТЕЛЬНОСТИ НАСЕЛЕНИЯ»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26. ДИРЕКТИВА ПРЕЗИДЕНТА 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lastRenderedPageBreak/>
        <w:t>от 14 июня 2007 г. N 3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ПРИОРИТЕТНЫХ НАПРАВЛЕНИЯХ УКРЕПЛЕНИЯ ЭКОНОМИЧЕСКОЙ БЕЗОПАСНОСТИ ГОСУДАРСТВА»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27. ПОСТАНОВЛЕНИЕ СОВЕТА МИНИСТРОВ 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8 октября 2003 г. N 1284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«ОБ УТВЕРЖДЕНИИ ПОЛОЖЕНИЯ ОБ ОТРАСЛЕВЫХ И ТЕРРИТОРИАЛЬНЫХ ИНФОРМАЦИОННО-ПРОПАГАНДИСТСКИХ ГРУППАХ»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b/>
          <w:bCs/>
          <w:sz w:val="30"/>
          <w:szCs w:val="30"/>
          <w:lang w:val="ru-RU"/>
        </w:rPr>
        <w:t>28. ПОСТАНОВЛЕНИЕ СОВЕТА МИНИСТРОВ РЕСПУБЛИКИ БЕЛАРУСЬ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от 29 декабря 2021 г. N 773</w:t>
      </w:r>
    </w:p>
    <w:p w:rsidR="00C24992" w:rsidRPr="007E4FCA" w:rsidRDefault="00C24992" w:rsidP="00C9330C">
      <w:pPr>
        <w:spacing w:after="0" w:line="240" w:lineRule="auto"/>
        <w:jc w:val="both"/>
        <w:rPr>
          <w:sz w:val="30"/>
          <w:szCs w:val="30"/>
          <w:lang w:val="ru-RU"/>
        </w:rPr>
      </w:pPr>
      <w:r w:rsidRPr="007E4FCA">
        <w:rPr>
          <w:sz w:val="30"/>
          <w:szCs w:val="30"/>
          <w:lang w:val="ru-RU"/>
        </w:rPr>
        <w:t>«О ПРОГРАММЕ ПАТРИОТИЧЕСКОГО ВОСПИТАНИЯ НАСЕЛЕНИЯ РЕСПУБЛИКИ БЕЛАРУСЬ НА 2022 - 2025 ГОДЫ»</w:t>
      </w:r>
    </w:p>
    <w:p w:rsidR="00C24992" w:rsidRPr="007E4FCA" w:rsidRDefault="00C24992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7E4FCA">
        <w:rPr>
          <w:sz w:val="30"/>
          <w:szCs w:val="30"/>
        </w:rPr>
        <w:t> </w:t>
      </w:r>
    </w:p>
    <w:p w:rsidR="00A570D4" w:rsidRPr="007E4FCA" w:rsidRDefault="00076A0A" w:rsidP="00C9330C">
      <w:pPr>
        <w:spacing w:after="60" w:line="240" w:lineRule="auto"/>
        <w:ind w:firstLine="566"/>
        <w:jc w:val="both"/>
        <w:rPr>
          <w:sz w:val="30"/>
          <w:szCs w:val="30"/>
        </w:rPr>
      </w:pPr>
      <w:r w:rsidRPr="007E4FCA">
        <w:rPr>
          <w:sz w:val="30"/>
          <w:szCs w:val="30"/>
        </w:rPr>
        <w:t> </w:t>
      </w:r>
    </w:p>
    <w:sectPr w:rsidR="00A570D4" w:rsidRPr="007E4FC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7EA"/>
    <w:multiLevelType w:val="multilevel"/>
    <w:tmpl w:val="7792B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D4"/>
    <w:rsid w:val="00076A0A"/>
    <w:rsid w:val="00090E48"/>
    <w:rsid w:val="00095419"/>
    <w:rsid w:val="00095CE7"/>
    <w:rsid w:val="000A2B01"/>
    <w:rsid w:val="000B74C5"/>
    <w:rsid w:val="000D6786"/>
    <w:rsid w:val="000F7392"/>
    <w:rsid w:val="00104E88"/>
    <w:rsid w:val="001059D6"/>
    <w:rsid w:val="001523AD"/>
    <w:rsid w:val="001710FC"/>
    <w:rsid w:val="0017603B"/>
    <w:rsid w:val="0019135C"/>
    <w:rsid w:val="001A561C"/>
    <w:rsid w:val="001A5CA5"/>
    <w:rsid w:val="001B2C16"/>
    <w:rsid w:val="001C2AB4"/>
    <w:rsid w:val="001F5F2F"/>
    <w:rsid w:val="00232C2A"/>
    <w:rsid w:val="00296631"/>
    <w:rsid w:val="002E4C6E"/>
    <w:rsid w:val="002E4D9B"/>
    <w:rsid w:val="002F22F5"/>
    <w:rsid w:val="002F40C3"/>
    <w:rsid w:val="003243E6"/>
    <w:rsid w:val="00327C32"/>
    <w:rsid w:val="004422BC"/>
    <w:rsid w:val="004A5938"/>
    <w:rsid w:val="004B22BE"/>
    <w:rsid w:val="004C173C"/>
    <w:rsid w:val="005054E2"/>
    <w:rsid w:val="00505D26"/>
    <w:rsid w:val="005400DD"/>
    <w:rsid w:val="005526D0"/>
    <w:rsid w:val="005922E8"/>
    <w:rsid w:val="005A2529"/>
    <w:rsid w:val="005F1EAF"/>
    <w:rsid w:val="00604008"/>
    <w:rsid w:val="00652F28"/>
    <w:rsid w:val="0066181C"/>
    <w:rsid w:val="00662E71"/>
    <w:rsid w:val="006764D3"/>
    <w:rsid w:val="006C1403"/>
    <w:rsid w:val="006D6AFF"/>
    <w:rsid w:val="00700A6E"/>
    <w:rsid w:val="00702053"/>
    <w:rsid w:val="00733014"/>
    <w:rsid w:val="007C7F93"/>
    <w:rsid w:val="007E4FCA"/>
    <w:rsid w:val="007F6377"/>
    <w:rsid w:val="00861E7E"/>
    <w:rsid w:val="008647FD"/>
    <w:rsid w:val="00867C72"/>
    <w:rsid w:val="00891A37"/>
    <w:rsid w:val="008923BB"/>
    <w:rsid w:val="008C4207"/>
    <w:rsid w:val="008D3E6D"/>
    <w:rsid w:val="008E3520"/>
    <w:rsid w:val="00922306"/>
    <w:rsid w:val="00965291"/>
    <w:rsid w:val="00967EEC"/>
    <w:rsid w:val="00984877"/>
    <w:rsid w:val="009C592F"/>
    <w:rsid w:val="009E1D22"/>
    <w:rsid w:val="00A16D4A"/>
    <w:rsid w:val="00A570D4"/>
    <w:rsid w:val="00A626D5"/>
    <w:rsid w:val="00A84E9A"/>
    <w:rsid w:val="00AB0AA0"/>
    <w:rsid w:val="00AD0C73"/>
    <w:rsid w:val="00AE40CF"/>
    <w:rsid w:val="00B501A8"/>
    <w:rsid w:val="00B55EF3"/>
    <w:rsid w:val="00B7483E"/>
    <w:rsid w:val="00B97542"/>
    <w:rsid w:val="00BB74B0"/>
    <w:rsid w:val="00C24992"/>
    <w:rsid w:val="00C34429"/>
    <w:rsid w:val="00C431C3"/>
    <w:rsid w:val="00C919C4"/>
    <w:rsid w:val="00C9330C"/>
    <w:rsid w:val="00C93CAC"/>
    <w:rsid w:val="00D115FA"/>
    <w:rsid w:val="00DB23D8"/>
    <w:rsid w:val="00DD55EF"/>
    <w:rsid w:val="00DD5D89"/>
    <w:rsid w:val="00E04F90"/>
    <w:rsid w:val="00E45934"/>
    <w:rsid w:val="00E73896"/>
    <w:rsid w:val="00EA0283"/>
    <w:rsid w:val="00ED4F77"/>
    <w:rsid w:val="00EF3B97"/>
    <w:rsid w:val="00F05DF7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sid w:val="00C249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5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sid w:val="00C249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P022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P00400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2024-07-31T11:50:00Z</dcterms:created>
  <dcterms:modified xsi:type="dcterms:W3CDTF">2024-07-31T11:50:00Z</dcterms:modified>
</cp:coreProperties>
</file>